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6B4" w14:textId="481299A7" w:rsidR="00E979FD" w:rsidRDefault="00910749" w:rsidP="00412016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Advising Form for UVA Civil Class of 202</w:t>
      </w:r>
      <w:r w:rsidR="00A31588">
        <w:rPr>
          <w:rFonts w:ascii="Arial Narrow" w:hAnsi="Arial Narrow"/>
          <w:b/>
          <w:bCs/>
        </w:rPr>
        <w:t>3</w:t>
      </w:r>
    </w:p>
    <w:p w14:paraId="1B45C9A1" w14:textId="77777777" w:rsidR="00E027B9" w:rsidRDefault="00E027B9" w:rsidP="00E979FD">
      <w:pPr>
        <w:ind w:firstLine="360"/>
        <w:jc w:val="center"/>
        <w:rPr>
          <w:rFonts w:ascii="Arial Narrow" w:hAnsi="Arial Narrow"/>
          <w:b/>
          <w:bCs/>
        </w:rPr>
      </w:pPr>
    </w:p>
    <w:p w14:paraId="15136A3A" w14:textId="7571F225" w:rsidR="00910749" w:rsidRPr="006A394F" w:rsidRDefault="00910749" w:rsidP="00910749">
      <w:pPr>
        <w:pStyle w:val="Heading5"/>
        <w:tabs>
          <w:tab w:val="clear" w:pos="360"/>
        </w:tabs>
        <w:ind w:left="0" w:right="-360" w:firstLine="0"/>
        <w:rPr>
          <w:rFonts w:ascii="Calibri" w:hAnsi="Calibri"/>
        </w:rPr>
      </w:pPr>
      <w:r w:rsidRPr="00616E1B">
        <w:rPr>
          <w:rFonts w:ascii="Calibri" w:hAnsi="Calibri"/>
          <w:b/>
        </w:rPr>
        <w:t>Name:</w:t>
      </w:r>
      <w:proofErr w:type="gramStart"/>
      <w:r w:rsidRPr="00616E1B"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 xml:space="preserve">  </w:t>
      </w:r>
      <w:r w:rsidRPr="00616E1B">
        <w:rPr>
          <w:rFonts w:ascii="Calibri" w:hAnsi="Calibri"/>
          <w:b/>
          <w:u w:val="single"/>
        </w:rPr>
        <w:tab/>
      </w:r>
      <w:proofErr w:type="gramEnd"/>
      <w:r>
        <w:rPr>
          <w:rFonts w:ascii="Calibri" w:hAnsi="Calibri"/>
          <w:b/>
          <w:u w:val="single"/>
        </w:rPr>
        <w:t xml:space="preserve">             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 w:rsidRPr="00616E1B">
        <w:rPr>
          <w:rFonts w:ascii="Calibri" w:hAnsi="Calibri"/>
          <w:b/>
        </w:rPr>
        <w:t>Advisor:</w:t>
      </w:r>
      <w:r>
        <w:rPr>
          <w:rFonts w:ascii="Calibri" w:hAnsi="Calibri"/>
          <w:bCs/>
        </w:rPr>
        <w:t xml:space="preserve">  </w:t>
      </w:r>
      <w:r w:rsidRPr="00910749">
        <w:rPr>
          <w:rFonts w:ascii="Calibri" w:hAnsi="Calibri"/>
          <w:bCs/>
          <w:u w:val="single"/>
        </w:rPr>
        <w:t xml:space="preserve">                                       </w:t>
      </w:r>
      <w:r>
        <w:rPr>
          <w:rFonts w:ascii="Calibri" w:hAnsi="Calibri"/>
          <w:bCs/>
        </w:rPr>
        <w:t xml:space="preserve">     </w:t>
      </w:r>
      <w:r w:rsidRPr="00616E1B">
        <w:rPr>
          <w:rFonts w:ascii="Calibri" w:hAnsi="Calibri"/>
          <w:b/>
        </w:rPr>
        <w:t xml:space="preserve"> Expected Grad. Date</w:t>
      </w:r>
      <w:r>
        <w:rPr>
          <w:rFonts w:ascii="Calibri" w:hAnsi="Calibri"/>
          <w:b/>
        </w:rPr>
        <w:t xml:space="preserve">   </w:t>
      </w:r>
      <w:r>
        <w:rPr>
          <w:rFonts w:ascii="Calibri" w:hAnsi="Calibri"/>
          <w:u w:val="single"/>
        </w:rPr>
        <w:t xml:space="preserve">    </w:t>
      </w:r>
      <w:r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Cs/>
          <w:u w:val="single"/>
        </w:rPr>
        <w:t>_________</w:t>
      </w:r>
    </w:p>
    <w:p w14:paraId="22D675F5" w14:textId="24DEE965" w:rsidR="00EA5746" w:rsidRPr="00616E1B" w:rsidRDefault="00EA5746" w:rsidP="00910749">
      <w:pPr>
        <w:tabs>
          <w:tab w:val="left" w:pos="216"/>
        </w:tabs>
        <w:rPr>
          <w:rFonts w:ascii="Calibri" w:hAnsi="Calibri"/>
          <w:sz w:val="16"/>
        </w:rPr>
      </w:pPr>
    </w:p>
    <w:p w14:paraId="1877EBEF" w14:textId="77777777" w:rsidR="00EA5746" w:rsidRPr="00616E1B" w:rsidRDefault="00EA5746" w:rsidP="00EA5746">
      <w:pPr>
        <w:jc w:val="right"/>
        <w:rPr>
          <w:rFonts w:ascii="Calibri" w:hAnsi="Calibri"/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20"/>
        <w:gridCol w:w="2518"/>
        <w:gridCol w:w="434"/>
        <w:gridCol w:w="608"/>
        <w:gridCol w:w="522"/>
        <w:gridCol w:w="1303"/>
        <w:gridCol w:w="2518"/>
        <w:gridCol w:w="434"/>
        <w:gridCol w:w="608"/>
        <w:gridCol w:w="522"/>
      </w:tblGrid>
      <w:tr w:rsidR="00EA5746" w:rsidRPr="00616E1B" w14:paraId="32EB48F8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A2DE94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41BACB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First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A7CE37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1755" w14:textId="77777777" w:rsidR="00EA5746" w:rsidRPr="00616E1B" w:rsidRDefault="00EA5746" w:rsidP="00E027B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Sem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DB64" w14:textId="77777777" w:rsidR="00EA5746" w:rsidRPr="00616E1B" w:rsidRDefault="00EA5746" w:rsidP="00E027B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Gr</w:t>
            </w:r>
          </w:p>
        </w:tc>
        <w:tc>
          <w:tcPr>
            <w:tcW w:w="60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43580E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95EAEC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Second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6257C5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A1B" w14:textId="77777777" w:rsidR="00EA5746" w:rsidRPr="00616E1B" w:rsidRDefault="00EA5746" w:rsidP="00E027B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Sem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9F9" w14:textId="77777777" w:rsidR="00EA5746" w:rsidRPr="00616E1B" w:rsidRDefault="00EA5746" w:rsidP="00E027B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Gr</w:t>
            </w:r>
          </w:p>
        </w:tc>
      </w:tr>
      <w:tr w:rsidR="00EA5746" w:rsidRPr="00616E1B" w14:paraId="099F14F2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5B1ED3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APMA 1110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DBA3821" w14:textId="77777777" w:rsidR="00EA5746" w:rsidRPr="007423D5" w:rsidRDefault="00EA5746" w:rsidP="00E027B9">
            <w:pPr>
              <w:pStyle w:val="Heading1"/>
              <w:tabs>
                <w:tab w:val="left" w:pos="1440"/>
                <w:tab w:val="left" w:pos="3690"/>
                <w:tab w:val="left" w:pos="3870"/>
                <w:tab w:val="left" w:pos="3960"/>
                <w:tab w:val="left" w:pos="4320"/>
              </w:tabs>
              <w:spacing w:before="100" w:beforeAutospacing="1" w:after="100" w:afterAutospacing="1"/>
              <w:ind w:right="-108"/>
              <w:rPr>
                <w:rFonts w:ascii="Calibri" w:hAnsi="Calibri"/>
                <w:b w:val="0"/>
                <w:color w:val="000000"/>
                <w:sz w:val="20"/>
              </w:rPr>
            </w:pPr>
            <w:r w:rsidRPr="007423D5">
              <w:rPr>
                <w:rFonts w:ascii="Calibri" w:hAnsi="Calibri"/>
                <w:b w:val="0"/>
                <w:color w:val="000000"/>
                <w:sz w:val="20"/>
              </w:rPr>
              <w:t>Single Variable Calculus II</w:t>
            </w:r>
            <w:r w:rsidRPr="007423D5">
              <w:rPr>
                <w:rFonts w:ascii="Calibri" w:hAnsi="Calibri"/>
                <w:b w:val="0"/>
                <w:color w:val="000000"/>
                <w:sz w:val="20"/>
              </w:rPr>
              <w:tab/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C081BA8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FBC8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1C52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2E944883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APMA 2120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9AE9173" w14:textId="77777777" w:rsidR="00EA5746" w:rsidRPr="007423D5" w:rsidRDefault="00EA5746" w:rsidP="00E027B9">
            <w:pPr>
              <w:pStyle w:val="Heading1"/>
              <w:tabs>
                <w:tab w:val="left" w:pos="1332"/>
                <w:tab w:val="left" w:pos="1422"/>
              </w:tabs>
              <w:spacing w:before="100" w:beforeAutospacing="1" w:after="100" w:afterAutospacing="1"/>
              <w:rPr>
                <w:rFonts w:ascii="Calibri" w:hAnsi="Calibri"/>
                <w:b w:val="0"/>
                <w:color w:val="000000"/>
                <w:sz w:val="20"/>
              </w:rPr>
            </w:pPr>
            <w:r w:rsidRPr="007423D5">
              <w:rPr>
                <w:rFonts w:ascii="Calibri" w:hAnsi="Calibri"/>
                <w:b w:val="0"/>
                <w:color w:val="000000"/>
                <w:sz w:val="20"/>
              </w:rPr>
              <w:t>Multivariable Calculus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90EA3AD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CE7C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2C16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499CAA5A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F3504C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CHEM 1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  <w:r w:rsidRPr="007423D5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F5C38EB" w14:textId="77777777" w:rsidR="00EA5746" w:rsidRPr="007423D5" w:rsidRDefault="00EA5746" w:rsidP="00E027B9">
            <w:pPr>
              <w:tabs>
                <w:tab w:val="left" w:pos="1440"/>
                <w:tab w:val="left" w:pos="4140"/>
              </w:tabs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Intro. Chemistry</w:t>
            </w:r>
            <w:r>
              <w:rPr>
                <w:rFonts w:ascii="Calibri" w:hAnsi="Calibri"/>
                <w:color w:val="000000"/>
                <w:sz w:val="20"/>
              </w:rPr>
              <w:t xml:space="preserve"> I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00069E4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D20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F4B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05925945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PHYS 1425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A77684F" w14:textId="77777777" w:rsidR="00EA5746" w:rsidRPr="007423D5" w:rsidRDefault="00EA5746" w:rsidP="00E027B9">
            <w:pPr>
              <w:tabs>
                <w:tab w:val="left" w:pos="1332"/>
                <w:tab w:val="left" w:pos="1422"/>
                <w:tab w:val="left" w:pos="4122"/>
              </w:tabs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General Physics I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1E97A0A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537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590A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BB61D43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4010BF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CHEM 1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  <w:r w:rsidRPr="007423D5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6CF1EE5" w14:textId="77777777" w:rsidR="00EA5746" w:rsidRPr="007423D5" w:rsidRDefault="00EA5746" w:rsidP="00E027B9">
            <w:pPr>
              <w:tabs>
                <w:tab w:val="left" w:pos="1440"/>
                <w:tab w:val="left" w:pos="4140"/>
              </w:tabs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Intro. Chemistry</w:t>
            </w:r>
            <w:r>
              <w:rPr>
                <w:rFonts w:ascii="Calibri" w:hAnsi="Calibri"/>
                <w:color w:val="000000"/>
                <w:sz w:val="20"/>
              </w:rPr>
              <w:t xml:space="preserve"> I</w:t>
            </w:r>
            <w:r w:rsidRPr="007423D5">
              <w:rPr>
                <w:rFonts w:ascii="Calibri" w:hAnsi="Calibri"/>
                <w:color w:val="000000"/>
                <w:sz w:val="20"/>
              </w:rPr>
              <w:t xml:space="preserve"> Lab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2E0F0CF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930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F72B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494A1991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 xml:space="preserve">PHYS 1429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AC3AD90" w14:textId="77777777" w:rsidR="00EA5746" w:rsidRPr="007423D5" w:rsidRDefault="00EA5746" w:rsidP="00E027B9">
            <w:pPr>
              <w:tabs>
                <w:tab w:val="left" w:pos="1332"/>
                <w:tab w:val="left" w:pos="1422"/>
                <w:tab w:val="left" w:pos="4122"/>
              </w:tabs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Physics Workshop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FE637A3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6F9C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9633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6F436EBD" w14:textId="77777777" w:rsidTr="002504EB">
        <w:trPr>
          <w:trHeight w:val="197"/>
        </w:trPr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8D5B32" w14:textId="77777777" w:rsidR="00EA5746" w:rsidRPr="007423D5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ENGR 1624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DF06E6C" w14:textId="77777777" w:rsidR="00EA5746" w:rsidRPr="007423D5" w:rsidRDefault="00EA5746" w:rsidP="00E027B9">
            <w:pPr>
              <w:tabs>
                <w:tab w:val="left" w:pos="1440"/>
                <w:tab w:val="left" w:pos="4140"/>
              </w:tabs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Intro. to Engineering &amp; Lab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BC8F63C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CD5" w14:textId="77777777" w:rsidR="00EA5746" w:rsidRPr="00E123B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70AD47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0AB1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63C9ECD1" w14:textId="7F30EDE7" w:rsidR="00EA5746" w:rsidRPr="007423D5" w:rsidRDefault="00EA5746" w:rsidP="007402FC">
            <w:pPr>
              <w:spacing w:before="100" w:beforeAutospacing="1" w:after="100" w:afterAutospacing="1"/>
              <w:ind w:right="200"/>
              <w:jc w:val="right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>CS 1110, or</w:t>
            </w:r>
            <w:r w:rsidR="007402FC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7423D5">
              <w:rPr>
                <w:rFonts w:ascii="Calibri" w:hAnsi="Calibri"/>
                <w:color w:val="000000"/>
                <w:sz w:val="20"/>
              </w:rPr>
              <w:t xml:space="preserve">1111 or 1112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48EF660" w14:textId="77777777" w:rsidR="00EA5746" w:rsidRPr="00616E1B" w:rsidRDefault="00EA5746" w:rsidP="00E027B9">
            <w:pPr>
              <w:tabs>
                <w:tab w:val="left" w:pos="1332"/>
                <w:tab w:val="left" w:pos="1422"/>
                <w:tab w:val="left" w:pos="4122"/>
              </w:tabs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Intro. to Computer Science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B8EA2A9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271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F9F7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20D680B3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FC4C17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 1500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1FFB28C" w14:textId="77777777" w:rsidR="00EA5746" w:rsidRPr="00616E1B" w:rsidRDefault="00EA5746" w:rsidP="00E027B9">
            <w:pPr>
              <w:tabs>
                <w:tab w:val="left" w:pos="1440"/>
                <w:tab w:val="left" w:pos="4140"/>
              </w:tabs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  <w:lang w:bidi="x-none"/>
              </w:rPr>
              <w:t xml:space="preserve">Science, Technology &amp;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5971746F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9C6A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8365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4E12A151" w14:textId="77777777" w:rsidR="00EA5746" w:rsidRPr="00A04F34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20"/>
              </w:rPr>
            </w:pPr>
            <w:r w:rsidRPr="00A04F34">
              <w:rPr>
                <w:rFonts w:ascii="Calibri" w:hAnsi="Calibri"/>
                <w:color w:val="FF0000"/>
                <w:sz w:val="20"/>
              </w:rPr>
              <w:t xml:space="preserve"> </w:t>
            </w:r>
            <w:r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BC38248" w14:textId="77777777" w:rsidR="00EA5746" w:rsidRPr="00A04F34" w:rsidRDefault="00EA5746" w:rsidP="00E027B9">
            <w:pPr>
              <w:tabs>
                <w:tab w:val="left" w:pos="1332"/>
                <w:tab w:val="left" w:pos="1422"/>
                <w:tab w:val="left" w:pos="4122"/>
              </w:tabs>
              <w:spacing w:before="100" w:beforeAutospacing="1" w:after="100" w:afterAutospacing="1"/>
              <w:rPr>
                <w:rFonts w:ascii="Calibri" w:hAnsi="Calibri"/>
                <w:color w:val="FF0000"/>
                <w:sz w:val="20"/>
              </w:rPr>
            </w:pPr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Science </w:t>
            </w:r>
            <w:proofErr w:type="gramStart"/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I  </w:t>
            </w:r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1)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5669E689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0291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44A1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4086EA9A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140CF2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C418969" w14:textId="77777777" w:rsidR="00EA5746" w:rsidRPr="00616E1B" w:rsidRDefault="00EA5746" w:rsidP="00E027B9">
            <w:pPr>
              <w:tabs>
                <w:tab w:val="left" w:pos="1440"/>
                <w:tab w:val="left" w:pos="4140"/>
              </w:tabs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  <w:lang w:bidi="x-none"/>
              </w:rPr>
              <w:t>Contemporary Issues</w:t>
            </w:r>
            <w:r w:rsidRPr="00616E1B">
              <w:rPr>
                <w:rFonts w:ascii="Calibri" w:hAnsi="Calibri"/>
                <w:lang w:bidi="x-none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94177C1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15A2" w14:textId="77777777" w:rsidR="00EA5746" w:rsidRPr="00E123B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70AD47"/>
                <w:sz w:val="20"/>
              </w:rPr>
            </w:pPr>
            <w:r>
              <w:rPr>
                <w:rFonts w:ascii="Calibri" w:hAnsi="Calibri"/>
                <w:b/>
                <w:color w:val="70AD47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EB3" w14:textId="77777777" w:rsidR="00EA5746" w:rsidRPr="00E123B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70AD47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71FE7A25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AA0C239" w14:textId="77777777" w:rsidR="00EA5746" w:rsidRPr="00616E1B" w:rsidRDefault="00EA5746" w:rsidP="00E027B9">
            <w:pPr>
              <w:pStyle w:val="Heading1"/>
              <w:tabs>
                <w:tab w:val="left" w:pos="1332"/>
                <w:tab w:val="left" w:pos="1422"/>
              </w:tabs>
              <w:spacing w:before="100" w:beforeAutospacing="1" w:after="100" w:afterAutospacing="1"/>
              <w:rPr>
                <w:rFonts w:ascii="Calibri" w:hAnsi="Calibri"/>
                <w:b w:val="0"/>
                <w:sz w:val="20"/>
              </w:rPr>
            </w:pPr>
            <w:r w:rsidRPr="00616E1B">
              <w:rPr>
                <w:rFonts w:ascii="Calibri" w:hAnsi="Calibri"/>
                <w:b w:val="0"/>
                <w:sz w:val="20"/>
              </w:rPr>
              <w:t xml:space="preserve">HSS elective </w:t>
            </w:r>
            <w:r w:rsidRPr="00616E1B">
              <w:rPr>
                <w:rFonts w:ascii="Calibri" w:hAnsi="Calibri"/>
                <w:b w:val="0"/>
                <w:sz w:val="16"/>
                <w:szCs w:val="16"/>
              </w:rPr>
              <w:t>(2)</w:t>
            </w:r>
            <w:r w:rsidRPr="00616E1B">
              <w:rPr>
                <w:rFonts w:ascii="Calibri" w:hAnsi="Calibri"/>
                <w:b w:val="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1447DAF4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8BE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CA0B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39927C57" w14:textId="77777777" w:rsidTr="002504EB">
        <w:tc>
          <w:tcPr>
            <w:tcW w:w="612" w:type="pc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742830BE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E2F06B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2E1B67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2C9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9718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4820C0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1D45F6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11AA8A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24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12C9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8AA7111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B8EED8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AFBB1F" w14:textId="77777777" w:rsidR="00EA5746" w:rsidRPr="00616E1B" w:rsidRDefault="00EA5746" w:rsidP="00E027B9">
            <w:pPr>
              <w:pStyle w:val="Heading1"/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Third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AA6841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7735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EDD0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B3424B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03094A" w14:textId="77777777" w:rsidR="00EA5746" w:rsidRPr="00616E1B" w:rsidRDefault="00EA5746" w:rsidP="00E027B9">
            <w:pPr>
              <w:pStyle w:val="Heading1"/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Fourth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8581E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A930AB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BCEBAF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</w:rPr>
            </w:pPr>
          </w:p>
        </w:tc>
      </w:tr>
      <w:tr w:rsidR="00EA5746" w:rsidRPr="00616E1B" w14:paraId="0194630A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C06083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APMA 2130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8433212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Ordinary Differential Equations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4E4A406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898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4D3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430AD1D1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>APMA 3110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1201D7D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 xml:space="preserve">App. Statistics &amp; Probability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181800BB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1E0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434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6A46C165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A8296F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CE 2300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24A6703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Statics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6B5E9B57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5879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F91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05AD8DB4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CE 2100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E21E590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 to Environmental Eng.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570C7D7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6C3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A7DE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6CF59372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76200D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PHYS 2415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9B85CD4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General Physics II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0CDFD25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CE6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0FD4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6DA234C5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CE 2110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2CF53F8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FA56F1">
              <w:rPr>
                <w:rFonts w:ascii="Calibri" w:hAnsi="Calibri"/>
                <w:sz w:val="18"/>
                <w:szCs w:val="18"/>
              </w:rPr>
              <w:t>Intro to Env. Engineering Lab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66D501DF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AB5F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  <w:r w:rsidRPr="007423D5">
              <w:rPr>
                <w:rFonts w:ascii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073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4F27074F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267B0B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PHYS 2419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34B2DEF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Physics II Workshop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62E1AF8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A5C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316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635060C3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CE 2310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D9CF6A7" w14:textId="77777777" w:rsidR="00EA5746" w:rsidRPr="00FA56F1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FA56F1">
              <w:rPr>
                <w:rFonts w:ascii="Calibri" w:hAnsi="Calibri"/>
                <w:sz w:val="18"/>
                <w:szCs w:val="18"/>
              </w:rPr>
              <w:t xml:space="preserve">Strength of Materials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9AF2808" w14:textId="77777777" w:rsidR="00EA5746" w:rsidRPr="00FA56F1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79B2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3BE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6DB0471F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504222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2010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D05E36C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Civil Eng</w:t>
            </w:r>
            <w:r w:rsidRPr="00616E1B">
              <w:rPr>
                <w:rFonts w:ascii="Calibri" w:hAnsi="Calibri"/>
                <w:sz w:val="20"/>
              </w:rPr>
              <w:t xml:space="preserve">. Techniques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5F2949A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C723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8D5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134F6B9B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8DFE642" w14:textId="77777777" w:rsidR="00EA5746" w:rsidRPr="001A0E00" w:rsidRDefault="00EA5746" w:rsidP="00E027B9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</w:rPr>
            </w:pPr>
            <w:r w:rsidRPr="001A0E00">
              <w:rPr>
                <w:rFonts w:ascii="Calibri" w:hAnsi="Calibri"/>
                <w:color w:val="000000"/>
                <w:sz w:val="20"/>
              </w:rPr>
              <w:t>Technical Elective</w:t>
            </w:r>
            <w:r>
              <w:rPr>
                <w:rFonts w:ascii="Calibri" w:hAnsi="Calibri"/>
                <w:color w:val="000000"/>
                <w:sz w:val="20"/>
              </w:rPr>
              <w:t xml:space="preserve"> I </w:t>
            </w:r>
            <w:r w:rsidRPr="00E02588">
              <w:rPr>
                <w:rFonts w:ascii="Calibri" w:hAnsi="Calibri"/>
                <w:color w:val="000000"/>
                <w:sz w:val="16"/>
              </w:rPr>
              <w:t>(3)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09160B8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5E85" w14:textId="77777777" w:rsidR="00EA5746" w:rsidRPr="007423D5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88A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EA5746" w:rsidRPr="00616E1B" w14:paraId="2BCEEB26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A56D2B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59DCAB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HSS elective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(2)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17361FD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8306E4" w14:textId="77777777" w:rsidR="00EA5746" w:rsidRPr="00AF4F07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AC4CD2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0BCEA8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STS </w:t>
            </w:r>
            <w:proofErr w:type="spellStart"/>
            <w:r w:rsidRPr="00616E1B">
              <w:rPr>
                <w:rFonts w:ascii="Calibri" w:hAnsi="Calibri"/>
                <w:sz w:val="20"/>
              </w:rPr>
              <w:t>xxxx</w:t>
            </w:r>
            <w:proofErr w:type="spellEnd"/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03EFF9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STS 2xxxx/3xxxx elective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1A27DB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77D4E6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2F5B50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A477F06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1FD78A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9C8E98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171F4F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51E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BB50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82B69E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A49AF9" w14:textId="77777777" w:rsidR="00EA5746" w:rsidRPr="00616E1B" w:rsidRDefault="00EA5746" w:rsidP="00E027B9">
            <w:pPr>
              <w:spacing w:before="100" w:beforeAutospacing="1" w:after="100" w:afterAutospacing="1"/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DA188D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ECA7BF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EC3204" w14:textId="77777777" w:rsidR="00EA5746" w:rsidRPr="00616E1B" w:rsidRDefault="00EA5746" w:rsidP="00E027B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</w:rPr>
            </w:pPr>
          </w:p>
        </w:tc>
      </w:tr>
    </w:tbl>
    <w:p w14:paraId="3BDFBD76" w14:textId="4580011B" w:rsidR="00E979FD" w:rsidRDefault="00E979FD"/>
    <w:p w14:paraId="43C3E922" w14:textId="77777777" w:rsidR="00EA5746" w:rsidRPr="00616E1B" w:rsidRDefault="00EA5746" w:rsidP="00EA5746">
      <w:pPr>
        <w:pStyle w:val="Heading5"/>
        <w:tabs>
          <w:tab w:val="clear" w:pos="360"/>
          <w:tab w:val="left" w:pos="0"/>
        </w:tabs>
        <w:ind w:left="0" w:firstLine="0"/>
        <w:jc w:val="center"/>
        <w:rPr>
          <w:rFonts w:ascii="Calibri" w:hAnsi="Calibri"/>
          <w:b/>
          <w:sz w:val="16"/>
          <w:u w:val="single"/>
        </w:rPr>
      </w:pPr>
      <w:r w:rsidRPr="00616E1B">
        <w:rPr>
          <w:rFonts w:ascii="Calibri" w:hAnsi="Calibri"/>
          <w:b/>
          <w:u w:val="single"/>
        </w:rPr>
        <w:t>INFRASTRUCTURE SYSTEMS TRACK - IS</w:t>
      </w:r>
    </w:p>
    <w:p w14:paraId="4DD388CE" w14:textId="77777777" w:rsidR="00EA5746" w:rsidRPr="00616E1B" w:rsidRDefault="00EA5746" w:rsidP="00EA5746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20"/>
        <w:gridCol w:w="2518"/>
        <w:gridCol w:w="434"/>
        <w:gridCol w:w="608"/>
        <w:gridCol w:w="522"/>
        <w:gridCol w:w="1303"/>
        <w:gridCol w:w="2518"/>
        <w:gridCol w:w="434"/>
        <w:gridCol w:w="608"/>
        <w:gridCol w:w="522"/>
      </w:tblGrid>
      <w:tr w:rsidR="00EA5746" w:rsidRPr="00616E1B" w14:paraId="39BA4385" w14:textId="77777777" w:rsidTr="002504EB">
        <w:tc>
          <w:tcPr>
            <w:tcW w:w="612" w:type="pc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47341D4E" w14:textId="77777777" w:rsidR="00EA5746" w:rsidRPr="00616E1B" w:rsidRDefault="00EA5746" w:rsidP="00E027B9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550457" w14:textId="77777777" w:rsidR="00EA5746" w:rsidRPr="00616E1B" w:rsidRDefault="00EA5746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Fifth Semester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199450A1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69E5EDDA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34E2BB55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397E5F" w14:textId="77777777" w:rsidR="00EA5746" w:rsidRPr="00616E1B" w:rsidRDefault="00EA5746" w:rsidP="00E027B9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B20231" w14:textId="77777777" w:rsidR="00EA5746" w:rsidRPr="00616E1B" w:rsidRDefault="00EA5746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Sixth Semester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0AD90F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E453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0FC2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b/>
                <w:sz w:val="20"/>
              </w:rPr>
            </w:pPr>
          </w:p>
        </w:tc>
      </w:tr>
      <w:tr w:rsidR="00EA5746" w:rsidRPr="00616E1B" w14:paraId="6F53AE71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BD0814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3210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3EBBB0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Fluid Mechanics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57324F5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98EE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0B8B5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7AADD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3220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36C6394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Water Resources </w:t>
            </w:r>
            <w:r>
              <w:rPr>
                <w:rFonts w:ascii="Calibri" w:hAnsi="Calibri"/>
                <w:sz w:val="20"/>
              </w:rPr>
              <w:t>Eng.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0350773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2C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28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2AB5ADB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581DFB" w14:textId="16EAEC1A" w:rsidR="00EA5746" w:rsidRPr="00EA5746" w:rsidRDefault="00EA5746" w:rsidP="00E027B9">
            <w:pPr>
              <w:rPr>
                <w:rFonts w:ascii="Calibri" w:hAnsi="Calibri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7832CFA" w14:textId="100B272F" w:rsidR="00EA5746" w:rsidRPr="00EA5746" w:rsidRDefault="00EA5746" w:rsidP="00E027B9">
            <w:pPr>
              <w:rPr>
                <w:rFonts w:ascii="Calibri" w:hAnsi="Calibri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E616A55" w14:textId="5308B4C1" w:rsidR="00EA5746" w:rsidRPr="00EA5746" w:rsidRDefault="00EA5746" w:rsidP="00E027B9">
            <w:pPr>
              <w:spacing w:line="276" w:lineRule="auto"/>
              <w:jc w:val="right"/>
              <w:rPr>
                <w:rFonts w:ascii="Calibri" w:hAnsi="Calibri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90DDA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D54F45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4ED332" w14:textId="77777777" w:rsidR="00EA5746" w:rsidRPr="00412016" w:rsidRDefault="00EA5746" w:rsidP="00E027B9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412016">
              <w:rPr>
                <w:rFonts w:ascii="Calibri" w:hAnsi="Calibri"/>
                <w:color w:val="000000" w:themeColor="text1"/>
                <w:sz w:val="20"/>
              </w:rPr>
              <w:t>CE 3222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60909CB" w14:textId="05847311" w:rsidR="00EA5746" w:rsidRPr="00412016" w:rsidRDefault="00EA5746" w:rsidP="00E027B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12016">
              <w:rPr>
                <w:rFonts w:ascii="Calibri" w:hAnsi="Calibri"/>
                <w:color w:val="000000" w:themeColor="text1"/>
                <w:sz w:val="18"/>
                <w:szCs w:val="18"/>
              </w:rPr>
              <w:t>Water Resource Eng. Workshop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3C9887D" w14:textId="77777777" w:rsidR="00EA5746" w:rsidRPr="00412016" w:rsidRDefault="00EA5746" w:rsidP="00E027B9">
            <w:pPr>
              <w:spacing w:line="276" w:lineRule="auto"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412016">
              <w:rPr>
                <w:rFonts w:ascii="Calibri" w:hAnsi="Calibri"/>
                <w:color w:val="000000" w:themeColor="text1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1C9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85B6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440EEE69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C93ED5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3300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D7C187E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Structural Mechanics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1CC48392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8364E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2482602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E6BBC6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3400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2BE5261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Trans. Facilities Design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1A6B2D9B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4909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9AD0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A526BE9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DD0B9D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</w:t>
            </w:r>
            <w:r>
              <w:rPr>
                <w:rFonts w:ascii="Calibri" w:hAnsi="Calibri"/>
                <w:sz w:val="20"/>
              </w:rPr>
              <w:t>1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A1334DE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Intro. to Geotech. Eng.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DDFF049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C682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BF94696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15CEC4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3402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0AA3316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Transportation Infrastructure Design Workshop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6C768C76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0E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D07F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5FD98BDA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027FF8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</w:t>
            </w:r>
            <w:r>
              <w:rPr>
                <w:rFonts w:ascii="Calibri" w:hAnsi="Calibri"/>
                <w:sz w:val="20"/>
              </w:rPr>
              <w:t>1</w:t>
            </w:r>
            <w:r w:rsidRPr="00616E1B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5F41B05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Intro. to Geotech. Eng. Lab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10BD6510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CE9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3E608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CC7D27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</w:t>
            </w:r>
            <w:r>
              <w:rPr>
                <w:rFonts w:ascii="Calibri" w:hAnsi="Calibri"/>
                <w:sz w:val="20"/>
              </w:rPr>
              <w:t>33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AE9F624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 of Structural Systems</w:t>
            </w:r>
            <w:r w:rsidRPr="00616E1B"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C94B888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56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D07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64712015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D72335" w14:textId="77777777" w:rsidR="00EA5746" w:rsidRPr="00FA56F1" w:rsidRDefault="00EA5746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>APMA 3080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36E6924" w14:textId="77777777" w:rsidR="00EA5746" w:rsidRPr="00FA56F1" w:rsidRDefault="00EA5746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 xml:space="preserve">Linear Algebra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DC46F75" w14:textId="77777777" w:rsidR="00EA5746" w:rsidRPr="00FA56F1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C21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C328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AC066B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2020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97EFD62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18"/>
                <w:szCs w:val="18"/>
              </w:rPr>
              <w:t>Engineering Economic Analysis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7CB4928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  <w:u w:val="single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1F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EAD8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EA5746" w:rsidRPr="00616E1B" w14:paraId="0729A051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E8A7A2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273E22C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HSS elective </w:t>
            </w:r>
            <w:r w:rsidRPr="00616E1B">
              <w:rPr>
                <w:rFonts w:ascii="Calibri" w:hAnsi="Calibri"/>
                <w:sz w:val="16"/>
                <w:szCs w:val="16"/>
              </w:rPr>
              <w:t>(2)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2B8702E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43F0B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E37AE4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EE4AF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ABF43F8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569F5157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0650D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17385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EEB4745" w14:textId="77777777" w:rsidTr="002504EB">
        <w:tc>
          <w:tcPr>
            <w:tcW w:w="6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C18514B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1BF370AE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5369328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</w:tcPr>
          <w:p w14:paraId="79B85E76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</w:tcPr>
          <w:p w14:paraId="310CDB84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554E1A2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304E947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51A2D048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  <w:u w:val="single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A54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BFFD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4DCC35BB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19ED5E" w14:textId="77777777" w:rsidR="00EA5746" w:rsidRPr="00616E1B" w:rsidRDefault="00EA5746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B41E0B" w14:textId="77777777" w:rsidR="00EA5746" w:rsidRPr="00616E1B" w:rsidRDefault="00EA5746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Seventh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CF15F3E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u w:val="single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DF9FCB" w14:textId="77777777" w:rsidR="00EA5746" w:rsidRPr="00616E1B" w:rsidRDefault="00EA5746" w:rsidP="00E027B9">
            <w:pPr>
              <w:jc w:val="right"/>
              <w:rPr>
                <w:rFonts w:ascii="Calibri" w:hAnsi="Calibri"/>
                <w:b/>
                <w:sz w:val="20"/>
                <w:u w:val="single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021985" w14:textId="77777777" w:rsidR="00EA5746" w:rsidRPr="00616E1B" w:rsidRDefault="00EA5746" w:rsidP="00E027B9">
            <w:pPr>
              <w:jc w:val="right"/>
              <w:rPr>
                <w:rFonts w:ascii="Calibri" w:hAnsi="Calibri"/>
                <w:b/>
                <w:sz w:val="20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4399D6F0" w14:textId="77777777" w:rsidR="00EA5746" w:rsidRPr="00616E1B" w:rsidRDefault="00EA5746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FD783EF" w14:textId="77777777" w:rsidR="00EA5746" w:rsidRPr="00616E1B" w:rsidRDefault="00EA5746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Eighth Semester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ED645C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u w:val="single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32FCCB3" w14:textId="77777777" w:rsidR="00EA5746" w:rsidRPr="00616E1B" w:rsidRDefault="00EA5746" w:rsidP="00E027B9">
            <w:pPr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CCE079" w14:textId="77777777" w:rsidR="00EA5746" w:rsidRPr="00616E1B" w:rsidRDefault="00EA5746" w:rsidP="00E027B9">
            <w:pPr>
              <w:jc w:val="right"/>
              <w:rPr>
                <w:rFonts w:ascii="Calibri" w:hAnsi="Calibri"/>
                <w:b/>
                <w:sz w:val="20"/>
              </w:rPr>
            </w:pPr>
          </w:p>
        </w:tc>
      </w:tr>
      <w:tr w:rsidR="00EA5746" w:rsidRPr="00616E1B" w14:paraId="7DE3F62E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36347B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0881B96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Research and Design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0973F95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4C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FC64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532C70B4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4600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AEC8447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Engineer, Ethics &amp; </w:t>
            </w:r>
            <w:r w:rsidRPr="00616E1B">
              <w:rPr>
                <w:rFonts w:ascii="Calibri" w:hAnsi="Calibri"/>
                <w:sz w:val="20"/>
                <w:lang w:bidi="x-none"/>
              </w:rPr>
              <w:t>Professional Responsibility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E9B7E4C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EFAA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4697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2F09B15C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682F0F" w14:textId="77777777" w:rsidR="00EA5746" w:rsidRPr="00616E1B" w:rsidRDefault="00EA5746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4500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0E21F1B" w14:textId="77777777" w:rsidR="00EA5746" w:rsidRPr="00616E1B" w:rsidRDefault="00EA5746" w:rsidP="00E027B9">
            <w:pPr>
              <w:pStyle w:val="Heading1"/>
              <w:spacing w:line="360" w:lineRule="auto"/>
              <w:rPr>
                <w:rFonts w:ascii="Calibri" w:hAnsi="Calibri"/>
                <w:b w:val="0"/>
                <w:sz w:val="20"/>
              </w:rPr>
            </w:pPr>
            <w:r w:rsidRPr="00616E1B">
              <w:rPr>
                <w:rFonts w:ascii="Calibri" w:hAnsi="Calibri"/>
                <w:b w:val="0"/>
                <w:sz w:val="20"/>
                <w:lang w:bidi="x-none"/>
              </w:rPr>
              <w:t>STS &amp; Engineering Practice</w:t>
            </w:r>
            <w:r w:rsidRPr="00616E1B">
              <w:rPr>
                <w:rFonts w:ascii="Calibri" w:hAnsi="Calibri"/>
                <w:b w:val="0"/>
                <w:lang w:bidi="x-none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DCFFB51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92838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55D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78782C2A" w14:textId="77777777" w:rsidR="00EA5746" w:rsidRPr="00616E1B" w:rsidRDefault="00EA5746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4991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5434DFB" w14:textId="77777777" w:rsidR="00EA5746" w:rsidRPr="00616E1B" w:rsidRDefault="00EA5746" w:rsidP="00E027B9">
            <w:pPr>
              <w:pStyle w:val="Heading1"/>
              <w:spacing w:line="360" w:lineRule="auto"/>
              <w:rPr>
                <w:rFonts w:ascii="Calibri" w:hAnsi="Calibri"/>
                <w:b w:val="0"/>
                <w:sz w:val="20"/>
              </w:rPr>
            </w:pPr>
            <w:r w:rsidRPr="00616E1B">
              <w:rPr>
                <w:rFonts w:ascii="Calibri" w:hAnsi="Calibri"/>
                <w:b w:val="0"/>
                <w:sz w:val="20"/>
              </w:rPr>
              <w:t xml:space="preserve">CE Design and Practice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213606F" w14:textId="77777777" w:rsidR="00EA5746" w:rsidRPr="00FA56F1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82C0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E67A" w14:textId="77777777" w:rsidR="00EA5746" w:rsidRPr="00616E1B" w:rsidRDefault="00EA5746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0952992C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E5E480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B7BC052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616E1B">
              <w:rPr>
                <w:rFonts w:ascii="Calibri" w:hAnsi="Calibri"/>
                <w:sz w:val="20"/>
              </w:rPr>
              <w:t>Eng</w:t>
            </w:r>
            <w:proofErr w:type="spellEnd"/>
            <w:r w:rsidRPr="00616E1B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 xml:space="preserve">4)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58DB7A6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1513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5577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057F8EB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993168B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616E1B">
              <w:rPr>
                <w:rFonts w:ascii="Calibri" w:hAnsi="Calibri"/>
                <w:sz w:val="20"/>
              </w:rPr>
              <w:t>Eng</w:t>
            </w:r>
            <w:proofErr w:type="spellEnd"/>
            <w:r w:rsidRPr="00616E1B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>4)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6AD482F9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784D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6E7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7CA736F9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CAEAE0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3A16E90" w14:textId="77777777" w:rsidR="00EA5746" w:rsidRPr="00E2573F" w:rsidRDefault="00EA5746" w:rsidP="00E027B9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Technical elective </w:t>
            </w:r>
            <w:proofErr w:type="gramStart"/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II  </w:t>
            </w:r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5)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31B6654" w14:textId="77777777" w:rsidR="00EA5746" w:rsidRPr="00E2573F" w:rsidRDefault="00EA5746" w:rsidP="00E027B9">
            <w:pPr>
              <w:spacing w:line="276" w:lineRule="auto"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E2573F">
              <w:rPr>
                <w:rFonts w:ascii="Calibri" w:hAnsi="Calibri"/>
                <w:color w:val="000000" w:themeColor="text1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5A16" w14:textId="77777777" w:rsidR="00EA5746" w:rsidRPr="00E2573F" w:rsidRDefault="00EA5746" w:rsidP="00E027B9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954" w14:textId="77777777" w:rsidR="00EA5746" w:rsidRPr="00E2573F" w:rsidRDefault="00EA5746" w:rsidP="00E027B9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2BBEBE65" w14:textId="77777777" w:rsidR="00EA5746" w:rsidRPr="00E2573F" w:rsidRDefault="00EA5746" w:rsidP="00E027B9">
            <w:pPr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F9AE8FB" w14:textId="77777777" w:rsidR="00EA5746" w:rsidRPr="00E2573F" w:rsidRDefault="00EA5746" w:rsidP="00E027B9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Technical elective </w:t>
            </w:r>
            <w:proofErr w:type="gramStart"/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II </w:t>
            </w:r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>5)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4E8B92F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4F0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B31E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2D45582D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F4EDB0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4F3CE7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 xml:space="preserve">6) 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E013BA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61AE0D" w14:textId="30AECBF6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5ED647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4F4C6B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336AA0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8E8072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28D3A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0AE8E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A5746" w:rsidRPr="00616E1B" w14:paraId="32F86A5A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480FA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E4CD5D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A73AC2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85F361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D68DFB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11A370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B7BD95" w14:textId="77777777" w:rsidR="00EA5746" w:rsidRPr="00616E1B" w:rsidRDefault="00EA5746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0B1F3" w14:textId="77777777" w:rsidR="00EA5746" w:rsidRPr="00616E1B" w:rsidRDefault="00EA5746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E7B9A6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CA179C" w14:textId="77777777" w:rsidR="00EA5746" w:rsidRPr="00616E1B" w:rsidRDefault="00EA5746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</w:tbl>
    <w:p w14:paraId="5AB7444B" w14:textId="6BAA952C" w:rsidR="00231A0A" w:rsidRDefault="00231A0A"/>
    <w:p w14:paraId="0A29BA64" w14:textId="77777777" w:rsidR="00231A0A" w:rsidRDefault="00231A0A">
      <w:r>
        <w:br w:type="page"/>
      </w:r>
    </w:p>
    <w:p w14:paraId="4EB0B7BE" w14:textId="48F69EC8" w:rsidR="00231A0A" w:rsidRPr="00616E1B" w:rsidRDefault="00231A0A" w:rsidP="00231A0A">
      <w:pPr>
        <w:pStyle w:val="Title"/>
        <w:tabs>
          <w:tab w:val="right" w:pos="9270"/>
        </w:tabs>
        <w:outlineLvl w:val="0"/>
        <w:rPr>
          <w:rFonts w:ascii="Calibri" w:hAnsi="Calibri"/>
          <w:sz w:val="16"/>
        </w:rPr>
      </w:pPr>
      <w:r w:rsidRPr="00616E1B">
        <w:rPr>
          <w:rFonts w:ascii="Calibri" w:hAnsi="Calibri"/>
        </w:rPr>
        <w:lastRenderedPageBreak/>
        <w:t>ENVIRONMENTAL &amp; WATER RESOURCES TRACK</w:t>
      </w:r>
      <w:r w:rsidR="00412016">
        <w:rPr>
          <w:rFonts w:ascii="Calibri" w:hAnsi="Calibri"/>
        </w:rPr>
        <w:t>*</w:t>
      </w:r>
      <w:r w:rsidRPr="00616E1B">
        <w:rPr>
          <w:rFonts w:ascii="Calibri" w:hAnsi="Calibri"/>
        </w:rPr>
        <w:t xml:space="preserve"> - EWR</w:t>
      </w:r>
    </w:p>
    <w:p w14:paraId="6C85C6E5" w14:textId="77777777" w:rsidR="00231A0A" w:rsidRPr="00616E1B" w:rsidRDefault="00231A0A" w:rsidP="00231A0A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20"/>
        <w:gridCol w:w="2518"/>
        <w:gridCol w:w="434"/>
        <w:gridCol w:w="608"/>
        <w:gridCol w:w="522"/>
        <w:gridCol w:w="1303"/>
        <w:gridCol w:w="2518"/>
        <w:gridCol w:w="434"/>
        <w:gridCol w:w="608"/>
        <w:gridCol w:w="522"/>
      </w:tblGrid>
      <w:tr w:rsidR="00231A0A" w:rsidRPr="00616E1B" w14:paraId="37FB1DAC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2C2BFC" w14:textId="77777777" w:rsidR="00231A0A" w:rsidRPr="00616E1B" w:rsidRDefault="00231A0A" w:rsidP="00E027B9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A058DC" w14:textId="77777777" w:rsidR="00231A0A" w:rsidRPr="00616E1B" w:rsidRDefault="00231A0A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Fifth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27DC27F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9B3C0E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75BCE96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1120BE" w14:textId="77777777" w:rsidR="00231A0A" w:rsidRPr="00616E1B" w:rsidRDefault="00231A0A" w:rsidP="00E027B9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21E11B" w14:textId="77777777" w:rsidR="00231A0A" w:rsidRPr="00616E1B" w:rsidRDefault="00231A0A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Sixth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C5989C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D4E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61DC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1C8D3BD4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AE26C7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3100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F126B39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Water for the World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0A835C2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B55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7D610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CC07C4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CE 3220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D52DE44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Water Resources </w:t>
            </w:r>
            <w:r>
              <w:rPr>
                <w:rFonts w:ascii="Calibri" w:hAnsi="Calibri"/>
                <w:sz w:val="20"/>
              </w:rPr>
              <w:t>Eng.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F25BE68" w14:textId="77777777" w:rsidR="00231A0A" w:rsidRPr="00FA56F1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5E3E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EC8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412016" w:rsidRPr="00616E1B" w14:paraId="3C9ED4A3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3D0071" w14:textId="77777777" w:rsidR="00412016" w:rsidRPr="00616E1B" w:rsidRDefault="00412016" w:rsidP="00412016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3210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C46D361" w14:textId="77777777" w:rsidR="00412016" w:rsidRPr="00616E1B" w:rsidRDefault="00412016" w:rsidP="00412016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Fluid Mechanics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54281278" w14:textId="77777777" w:rsidR="00412016" w:rsidRPr="00616E1B" w:rsidRDefault="00412016" w:rsidP="00412016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96475" w14:textId="77777777" w:rsidR="00412016" w:rsidRPr="00616E1B" w:rsidRDefault="00412016" w:rsidP="0041201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6F8E55" w14:textId="77777777" w:rsidR="00412016" w:rsidRPr="00616E1B" w:rsidRDefault="00412016" w:rsidP="0041201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B424B3" w14:textId="7AD9B89A" w:rsidR="00412016" w:rsidRPr="00897F2A" w:rsidRDefault="00412016" w:rsidP="00412016">
            <w:pPr>
              <w:rPr>
                <w:rFonts w:ascii="Calibri" w:hAnsi="Calibri"/>
                <w:sz w:val="20"/>
                <w:highlight w:val="yellow"/>
              </w:rPr>
            </w:pPr>
            <w:r w:rsidRPr="00412016">
              <w:rPr>
                <w:rFonts w:ascii="Calibri" w:hAnsi="Calibri"/>
                <w:color w:val="000000" w:themeColor="text1"/>
                <w:sz w:val="20"/>
              </w:rPr>
              <w:t>CE 3222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3F0CE5C" w14:textId="4BCCC11A" w:rsidR="00412016" w:rsidRPr="00897F2A" w:rsidRDefault="00412016" w:rsidP="00412016">
            <w:pPr>
              <w:rPr>
                <w:rFonts w:ascii="Calibri" w:hAnsi="Calibri"/>
                <w:sz w:val="20"/>
                <w:highlight w:val="yellow"/>
              </w:rPr>
            </w:pPr>
            <w:r w:rsidRPr="00412016">
              <w:rPr>
                <w:rFonts w:ascii="Calibri" w:hAnsi="Calibri"/>
                <w:color w:val="000000" w:themeColor="text1"/>
                <w:sz w:val="18"/>
                <w:szCs w:val="18"/>
              </w:rPr>
              <w:t>Water Resource Eng. Workshop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8293F1E" w14:textId="1C6B2FCD" w:rsidR="00412016" w:rsidRPr="00897F2A" w:rsidRDefault="00412016" w:rsidP="00412016">
            <w:pPr>
              <w:jc w:val="right"/>
              <w:rPr>
                <w:rFonts w:ascii="Calibri" w:hAnsi="Calibri"/>
                <w:sz w:val="20"/>
                <w:highlight w:val="yellow"/>
              </w:rPr>
            </w:pPr>
            <w:r w:rsidRPr="00412016">
              <w:rPr>
                <w:rFonts w:ascii="Calibri" w:hAnsi="Calibri"/>
                <w:color w:val="000000" w:themeColor="text1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355E" w14:textId="77777777" w:rsidR="00412016" w:rsidRPr="00616E1B" w:rsidRDefault="00412016" w:rsidP="0041201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3E54" w14:textId="77777777" w:rsidR="00412016" w:rsidRPr="00616E1B" w:rsidRDefault="00412016" w:rsidP="00412016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48384D96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504CEE" w14:textId="5A939A3F" w:rsidR="00231A0A" w:rsidRPr="00897F2A" w:rsidRDefault="00231A0A" w:rsidP="00E027B9">
            <w:pPr>
              <w:rPr>
                <w:rFonts w:ascii="Calibri" w:hAnsi="Calibri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7A40687" w14:textId="694015DC" w:rsidR="00231A0A" w:rsidRPr="00897F2A" w:rsidRDefault="00231A0A" w:rsidP="00E027B9">
            <w:pPr>
              <w:rPr>
                <w:rFonts w:ascii="Calibri" w:hAnsi="Calibri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A9B2822" w14:textId="4D70537F" w:rsidR="00231A0A" w:rsidRPr="00897F2A" w:rsidRDefault="00231A0A" w:rsidP="00E027B9">
            <w:pPr>
              <w:spacing w:line="276" w:lineRule="auto"/>
              <w:jc w:val="right"/>
              <w:rPr>
                <w:rFonts w:ascii="Calibri" w:hAnsi="Calibri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7F1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93F5B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5041A0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 </w:t>
            </w:r>
          </w:p>
          <w:p w14:paraId="2FF2807A" w14:textId="77777777" w:rsidR="00231A0A" w:rsidRPr="00FA56F1" w:rsidDel="00591183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537A1A4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Env. Engineering Elective </w:t>
            </w:r>
            <w:r w:rsidRPr="00C4174E">
              <w:rPr>
                <w:rFonts w:ascii="Calibri" w:hAnsi="Calibri"/>
                <w:sz w:val="16"/>
              </w:rPr>
              <w:t>(9)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240B179" w14:textId="77777777" w:rsidR="00231A0A" w:rsidRPr="00FA56F1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ED5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CFB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6AD7F706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055C9E" w14:textId="77777777" w:rsidR="00231A0A" w:rsidRPr="00616E1B" w:rsidDel="00591183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3710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FBEED2A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Intro. to Geotech. Eng.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A9D6750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0FB3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4233C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98B380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>CE 3050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772B1555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 xml:space="preserve">Intro to Green </w:t>
            </w:r>
            <w:proofErr w:type="spellStart"/>
            <w:r w:rsidRPr="00FA56F1">
              <w:rPr>
                <w:rFonts w:ascii="Calibri" w:hAnsi="Calibri"/>
                <w:sz w:val="20"/>
                <w:lang w:bidi="x-none"/>
              </w:rPr>
              <w:t>Eng</w:t>
            </w:r>
            <w:proofErr w:type="spellEnd"/>
            <w:r w:rsidRPr="00FA56F1">
              <w:rPr>
                <w:rFonts w:ascii="Calibri" w:hAnsi="Calibri"/>
                <w:sz w:val="20"/>
                <w:lang w:bidi="x-none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ADE43EE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EA96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5044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75CA1FDA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2C9577" w14:textId="77777777" w:rsidR="00231A0A" w:rsidRPr="00616E1B" w:rsidDel="00591183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3712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B6EF2D7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Intro. to Geotech. Eng. Lab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A66D848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226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5323ED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9616CF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1F5E9A0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EWR CE</w:t>
            </w:r>
            <w:r w:rsidRPr="00616E1B">
              <w:rPr>
                <w:rFonts w:ascii="Calibri" w:hAnsi="Calibri"/>
                <w:sz w:val="20"/>
              </w:rPr>
              <w:t xml:space="preserve"> Breadth elective 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(8)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2108494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F95B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FEDD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10BE72C1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34D78B" w14:textId="77777777" w:rsidR="00231A0A" w:rsidRPr="006711D2" w:rsidDel="00591183" w:rsidRDefault="00231A0A" w:rsidP="00E027B9">
            <w:pPr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43DD853" w14:textId="77777777" w:rsidR="00231A0A" w:rsidRPr="005B17D7" w:rsidRDefault="00231A0A" w:rsidP="00E027B9">
            <w:pPr>
              <w:rPr>
                <w:rFonts w:ascii="Calibri" w:hAnsi="Calibri"/>
                <w:color w:val="000000"/>
                <w:sz w:val="20"/>
              </w:rPr>
            </w:pPr>
            <w:r w:rsidRPr="005B17D7">
              <w:rPr>
                <w:rFonts w:ascii="Calibri" w:hAnsi="Calibri"/>
                <w:color w:val="000000"/>
                <w:sz w:val="20"/>
              </w:rPr>
              <w:t xml:space="preserve">EWRE Science II elective </w:t>
            </w:r>
            <w:r w:rsidRPr="005B17D7">
              <w:rPr>
                <w:rFonts w:ascii="Calibri" w:hAnsi="Calibri"/>
                <w:color w:val="000000"/>
                <w:sz w:val="16"/>
                <w:szCs w:val="16"/>
              </w:rPr>
              <w:t xml:space="preserve">(7)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3A0A00D" w14:textId="77777777" w:rsidR="00231A0A" w:rsidRPr="005B17D7" w:rsidRDefault="00231A0A" w:rsidP="00E027B9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5B17D7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D987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E02D6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2F89B6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8C2C6E9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HSS elective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(2)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355B08A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5415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7B14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73C7B5C0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5450A56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A763B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6B257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85A7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382D8A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37C0C1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8EA79BD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64D2865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146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6852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231A0A" w:rsidRPr="00616E1B" w14:paraId="7199B001" w14:textId="77777777" w:rsidTr="002504EB">
        <w:tc>
          <w:tcPr>
            <w:tcW w:w="61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BAB6D1" w14:textId="77777777" w:rsidR="00231A0A" w:rsidRPr="00616E1B" w:rsidRDefault="00231A0A" w:rsidP="00E027B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0045B5F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232377C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6011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D6C15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DA81780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49A7A58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5544A92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  <w:r w:rsidRPr="00616E1B" w:rsidDel="00251BE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39E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528D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4A66B802" w14:textId="77777777" w:rsidTr="002504EB"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020CD4" w14:textId="77777777" w:rsidR="00231A0A" w:rsidRPr="00616E1B" w:rsidRDefault="00231A0A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FALL</w:t>
            </w:r>
          </w:p>
        </w:tc>
        <w:tc>
          <w:tcPr>
            <w:tcW w:w="11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B2DB3C" w14:textId="77777777" w:rsidR="00231A0A" w:rsidRPr="00616E1B" w:rsidRDefault="00231A0A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Seventh Semester</w:t>
            </w:r>
          </w:p>
        </w:tc>
        <w:tc>
          <w:tcPr>
            <w:tcW w:w="201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D916BCE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E1A3F7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5C0450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421E32C6" w14:textId="77777777" w:rsidR="00231A0A" w:rsidRPr="00616E1B" w:rsidRDefault="00231A0A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B8EBB3D" w14:textId="77777777" w:rsidR="00231A0A" w:rsidRPr="00616E1B" w:rsidRDefault="00231A0A" w:rsidP="00E027B9">
            <w:pPr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>Eighth Semester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DB1C1EA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691509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58CABE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63EB0B1C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AE0E86" w14:textId="77777777" w:rsidR="00231A0A" w:rsidRPr="00616E1B" w:rsidRDefault="00231A0A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4990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D7016CC" w14:textId="77777777" w:rsidR="00231A0A" w:rsidRPr="00616E1B" w:rsidRDefault="00231A0A" w:rsidP="00E027B9">
            <w:pPr>
              <w:pStyle w:val="Heading1"/>
              <w:rPr>
                <w:rFonts w:ascii="Calibri" w:hAnsi="Calibri"/>
                <w:b w:val="0"/>
                <w:sz w:val="20"/>
              </w:rPr>
            </w:pPr>
            <w:r w:rsidRPr="00616E1B">
              <w:rPr>
                <w:rFonts w:ascii="Calibri" w:hAnsi="Calibri"/>
                <w:b w:val="0"/>
                <w:sz w:val="20"/>
              </w:rPr>
              <w:t xml:space="preserve">CE Research and Design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0279470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7C6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7466B6B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0393AA7A" w14:textId="77777777" w:rsidR="00231A0A" w:rsidRPr="00616E1B" w:rsidRDefault="00231A0A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4600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2FFC0E8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Engineer, Ethics &amp; </w:t>
            </w:r>
            <w:r w:rsidRPr="00616E1B">
              <w:rPr>
                <w:rFonts w:ascii="Calibri" w:hAnsi="Calibri"/>
                <w:sz w:val="20"/>
                <w:lang w:bidi="x-none"/>
              </w:rPr>
              <w:t>Professional Responsibility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3898576A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5878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111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6DDC2AEC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162B61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4500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C8B0BE5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  <w:lang w:bidi="x-none"/>
              </w:rPr>
              <w:t>STS &amp; Engineering Practice</w:t>
            </w:r>
            <w:r w:rsidRPr="00616E1B">
              <w:rPr>
                <w:rFonts w:ascii="Calibri" w:hAnsi="Calibri"/>
                <w:lang w:bidi="x-none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6D5419FE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62241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F08E" w14:textId="77777777" w:rsidR="00231A0A" w:rsidRPr="00616E1B" w:rsidRDefault="00231A0A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7C75425C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4991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97FCE44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Design and Practice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718D081" w14:textId="77777777" w:rsidR="00231A0A" w:rsidRPr="00FA56F1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E1D9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F469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6819DC7A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678437" w14:textId="77777777" w:rsidR="00231A0A" w:rsidRPr="00616E1B" w:rsidRDefault="00231A0A" w:rsidP="00E027B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847FBC9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Engineering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 xml:space="preserve">4) 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C9324A4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 w:rsidDel="00634CC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A29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B4F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28B36A2E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5FD3072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Engineering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>4)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5D382EB3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616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4AC2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718DFB4B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2C12A8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0CD484CF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Water Resources elective </w:t>
            </w:r>
            <w:r w:rsidRPr="00FA56F1">
              <w:rPr>
                <w:rFonts w:ascii="Calibri" w:hAnsi="Calibri"/>
                <w:sz w:val="16"/>
              </w:rPr>
              <w:t>(10)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F7C181" w14:textId="77777777" w:rsidR="00231A0A" w:rsidRPr="00FA56F1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FA56F1" w:rsidDel="00634CC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C75690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D74F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14:paraId="6860DB6C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6CEA376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Technical </w:t>
            </w:r>
            <w:proofErr w:type="gramStart"/>
            <w:r w:rsidRPr="00FA56F1">
              <w:rPr>
                <w:rFonts w:ascii="Calibri" w:hAnsi="Calibri"/>
                <w:sz w:val="20"/>
              </w:rPr>
              <w:t xml:space="preserve">elective </w:t>
            </w:r>
            <w:r w:rsidRPr="00E02588">
              <w:rPr>
                <w:rFonts w:ascii="Calibri" w:hAnsi="Calibri"/>
                <w:sz w:val="20"/>
              </w:rPr>
              <w:t xml:space="preserve"> II</w:t>
            </w:r>
            <w:proofErr w:type="gramEnd"/>
            <w:r w:rsidRPr="00E02588">
              <w:rPr>
                <w:rFonts w:ascii="Calibri" w:hAnsi="Calibri"/>
                <w:sz w:val="20"/>
              </w:rPr>
              <w:t xml:space="preserve"> </w:t>
            </w:r>
            <w:r w:rsidRPr="00FA56F1">
              <w:rPr>
                <w:rFonts w:ascii="Calibri" w:hAnsi="Calibri"/>
                <w:sz w:val="16"/>
                <w:szCs w:val="16"/>
              </w:rPr>
              <w:t>(5)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061CEEB" w14:textId="77777777" w:rsidR="00231A0A" w:rsidRPr="00FA56F1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A2C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ACA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4B45E42F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EE6C72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C34986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  <w:r w:rsidRPr="00616E1B" w:rsidDel="00634CC6">
              <w:rPr>
                <w:rFonts w:ascii="Calibri" w:hAnsi="Calibri"/>
                <w:sz w:val="20"/>
              </w:rPr>
              <w:t xml:space="preserve">Unrestricted </w:t>
            </w:r>
            <w:proofErr w:type="gramStart"/>
            <w:r w:rsidRPr="00616E1B" w:rsidDel="00634CC6">
              <w:rPr>
                <w:rFonts w:ascii="Calibri" w:hAnsi="Calibri"/>
                <w:sz w:val="20"/>
              </w:rPr>
              <w:t xml:space="preserve">elective  </w:t>
            </w:r>
            <w:r w:rsidRPr="00616E1B" w:rsidDel="00634CC6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 w:rsidDel="00634CC6">
              <w:rPr>
                <w:rFonts w:ascii="Calibri" w:hAnsi="Calibri"/>
                <w:sz w:val="16"/>
                <w:szCs w:val="16"/>
              </w:rPr>
              <w:t xml:space="preserve">6) </w:t>
            </w:r>
            <w:r w:rsidRPr="00616E1B" w:rsidDel="00634CC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E87A1D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 w:rsidDel="00634CC6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A17B9B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D7AE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D1F71E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0209A0" w14:textId="77777777" w:rsidR="00231A0A" w:rsidRPr="00FA56F1" w:rsidRDefault="00231A0A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Unrestricted elective </w:t>
            </w:r>
            <w:r w:rsidRPr="00FA56F1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37FCCA" w14:textId="77777777" w:rsidR="00231A0A" w:rsidRPr="00FA56F1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E9BE07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FAEA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31A0A" w:rsidRPr="00616E1B" w14:paraId="690AB8D1" w14:textId="77777777" w:rsidTr="002504EB">
        <w:tc>
          <w:tcPr>
            <w:tcW w:w="6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34FBE9B" w14:textId="77777777" w:rsidR="00231A0A" w:rsidRPr="00616E1B" w:rsidRDefault="00231A0A" w:rsidP="00E027B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5030DA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6EEE4A" w14:textId="77777777" w:rsidR="00231A0A" w:rsidRPr="00616E1B" w:rsidRDefault="00231A0A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B87795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5BC8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5DDA87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9542D6" w14:textId="77777777" w:rsidR="00231A0A" w:rsidRPr="00616E1B" w:rsidRDefault="00231A0A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31E4C3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21B838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A54312" w14:textId="77777777" w:rsidR="00231A0A" w:rsidRPr="00616E1B" w:rsidRDefault="00231A0A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</w:tbl>
    <w:p w14:paraId="122C91D6" w14:textId="77777777" w:rsidR="007402FC" w:rsidRDefault="007402FC" w:rsidP="00E027B9">
      <w:pPr>
        <w:pStyle w:val="Title"/>
        <w:tabs>
          <w:tab w:val="right" w:pos="9270"/>
        </w:tabs>
        <w:outlineLvl w:val="0"/>
        <w:rPr>
          <w:rFonts w:ascii="Calibri" w:hAnsi="Calibri"/>
          <w:sz w:val="22"/>
          <w:szCs w:val="22"/>
        </w:rPr>
      </w:pPr>
    </w:p>
    <w:p w14:paraId="70CB793A" w14:textId="77777777" w:rsidR="00412016" w:rsidRPr="0024176F" w:rsidRDefault="00412016" w:rsidP="00412016">
      <w:pPr>
        <w:ind w:left="360" w:hanging="360"/>
        <w:rPr>
          <w:rFonts w:ascii="Calibri" w:eastAsia="Calibri" w:hAnsi="Calibri" w:cs="Times New Roman"/>
          <w:sz w:val="22"/>
          <w:szCs w:val="22"/>
          <w:lang w:eastAsia="en-US"/>
        </w:rPr>
      </w:pPr>
      <w:r w:rsidRPr="0024176F">
        <w:rPr>
          <w:rFonts w:ascii="Calibri" w:eastAsia="Calibri" w:hAnsi="Calibri" w:cs="Times New Roman"/>
          <w:sz w:val="22"/>
          <w:szCs w:val="22"/>
          <w:lang w:eastAsia="en-US"/>
        </w:rPr>
        <w:t>* Students in EWR track are encouraged to take the Environmental Engineering Fundamentals of Engineering Exam</w:t>
      </w:r>
    </w:p>
    <w:p w14:paraId="0E1E48C4" w14:textId="77777777" w:rsidR="00897F2A" w:rsidRDefault="00897F2A">
      <w:pPr>
        <w:rPr>
          <w:rFonts w:ascii="Calibri" w:eastAsia="Times New Roman" w:hAnsi="Calibri" w:cs="Times New Roman"/>
          <w:b/>
          <w:sz w:val="22"/>
          <w:szCs w:val="22"/>
          <w:u w:val="single"/>
          <w:lang w:eastAsia="en-US"/>
        </w:rPr>
      </w:pPr>
      <w:r>
        <w:rPr>
          <w:rFonts w:ascii="Calibri" w:hAnsi="Calibri"/>
          <w:sz w:val="22"/>
          <w:szCs w:val="22"/>
        </w:rPr>
        <w:br w:type="page"/>
      </w:r>
    </w:p>
    <w:p w14:paraId="2509CBA0" w14:textId="4E8D0B65" w:rsidR="00E027B9" w:rsidRPr="00616E1B" w:rsidRDefault="00C53FA8" w:rsidP="00E027B9">
      <w:pPr>
        <w:pStyle w:val="Title"/>
        <w:tabs>
          <w:tab w:val="right" w:pos="927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 w:rsidR="00E027B9">
        <w:rPr>
          <w:rFonts w:ascii="Calibri" w:hAnsi="Calibri"/>
          <w:sz w:val="22"/>
          <w:szCs w:val="22"/>
        </w:rPr>
        <w:t xml:space="preserve">Construction Engineering and Management </w:t>
      </w:r>
      <w:r w:rsidR="00897F2A">
        <w:rPr>
          <w:rFonts w:ascii="Calibri" w:hAnsi="Calibri"/>
          <w:sz w:val="22"/>
          <w:szCs w:val="22"/>
        </w:rPr>
        <w:t xml:space="preserve">(CEM) </w:t>
      </w:r>
      <w:r w:rsidR="00E027B9">
        <w:rPr>
          <w:rFonts w:ascii="Calibri" w:hAnsi="Calibri"/>
          <w:sz w:val="22"/>
          <w:szCs w:val="22"/>
        </w:rPr>
        <w:t>Track</w:t>
      </w:r>
    </w:p>
    <w:p w14:paraId="03D5907F" w14:textId="77777777" w:rsidR="00E027B9" w:rsidRPr="00616E1B" w:rsidRDefault="00E027B9" w:rsidP="00E027B9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2730"/>
        <w:gridCol w:w="451"/>
        <w:gridCol w:w="680"/>
        <w:gridCol w:w="1416"/>
        <w:gridCol w:w="2723"/>
        <w:gridCol w:w="479"/>
        <w:gridCol w:w="652"/>
      </w:tblGrid>
      <w:tr w:rsidR="00E027B9" w:rsidRPr="00616E1B" w14:paraId="463163BE" w14:textId="77777777" w:rsidTr="002504EB">
        <w:tc>
          <w:tcPr>
            <w:tcW w:w="769" w:type="pct"/>
          </w:tcPr>
          <w:p w14:paraId="331503AC" w14:textId="77777777" w:rsidR="00E027B9" w:rsidRPr="00616E1B" w:rsidRDefault="00E027B9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265" w:type="pct"/>
          </w:tcPr>
          <w:p w14:paraId="483AA56A" w14:textId="77777777" w:rsidR="00E027B9" w:rsidRPr="00616E1B" w:rsidRDefault="00E027B9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Fifth Semester</w:t>
            </w:r>
          </w:p>
        </w:tc>
        <w:tc>
          <w:tcPr>
            <w:tcW w:w="209" w:type="pct"/>
          </w:tcPr>
          <w:p w14:paraId="0CE8BBBD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15" w:type="pct"/>
          </w:tcPr>
          <w:p w14:paraId="5776E82C" w14:textId="77777777" w:rsidR="00E027B9" w:rsidRPr="00616E1B" w:rsidRDefault="00E027B9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</w:tcPr>
          <w:p w14:paraId="07B5C7C4" w14:textId="77777777" w:rsidR="00E027B9" w:rsidRPr="00616E1B" w:rsidRDefault="00E027B9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</w:p>
        </w:tc>
        <w:tc>
          <w:tcPr>
            <w:tcW w:w="1262" w:type="pct"/>
          </w:tcPr>
          <w:p w14:paraId="63BD4D45" w14:textId="77777777" w:rsidR="00E027B9" w:rsidRPr="00616E1B" w:rsidRDefault="00E027B9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Sixth Semester</w:t>
            </w:r>
          </w:p>
        </w:tc>
        <w:tc>
          <w:tcPr>
            <w:tcW w:w="222" w:type="pct"/>
          </w:tcPr>
          <w:p w14:paraId="704A2A34" w14:textId="77777777" w:rsidR="00E027B9" w:rsidRPr="00616E1B" w:rsidRDefault="00E027B9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02" w:type="pct"/>
          </w:tcPr>
          <w:p w14:paraId="6841FA6F" w14:textId="77777777" w:rsidR="00E027B9" w:rsidRPr="00616E1B" w:rsidRDefault="00E027B9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62433841" w14:textId="77777777" w:rsidTr="002504EB">
        <w:tc>
          <w:tcPr>
            <w:tcW w:w="769" w:type="pct"/>
          </w:tcPr>
          <w:p w14:paraId="6FCC4DAE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3210</w:t>
            </w:r>
          </w:p>
        </w:tc>
        <w:tc>
          <w:tcPr>
            <w:tcW w:w="1265" w:type="pct"/>
          </w:tcPr>
          <w:p w14:paraId="0BCD0E5D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Fluid Mechanics</w:t>
            </w:r>
          </w:p>
        </w:tc>
        <w:tc>
          <w:tcPr>
            <w:tcW w:w="209" w:type="pct"/>
          </w:tcPr>
          <w:p w14:paraId="54ACCCE4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</w:tcPr>
          <w:p w14:paraId="043D2F22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</w:tcPr>
          <w:p w14:paraId="3A45D8D5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</w:t>
            </w:r>
            <w:r>
              <w:rPr>
                <w:rFonts w:ascii="Calibri" w:hAnsi="Calibri"/>
                <w:sz w:val="20"/>
              </w:rPr>
              <w:t>33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262" w:type="pct"/>
          </w:tcPr>
          <w:p w14:paraId="249C4709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 of Structural Systems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22" w:type="pct"/>
          </w:tcPr>
          <w:p w14:paraId="1A5DEE14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302" w:type="pct"/>
          </w:tcPr>
          <w:p w14:paraId="20832586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1F4B6781" w14:textId="77777777" w:rsidTr="002504EB">
        <w:tc>
          <w:tcPr>
            <w:tcW w:w="769" w:type="pct"/>
          </w:tcPr>
          <w:p w14:paraId="47D206C1" w14:textId="77777777" w:rsidR="00E027B9" w:rsidRPr="004D05DE" w:rsidRDefault="00E027B9" w:rsidP="00E027B9">
            <w:pPr>
              <w:rPr>
                <w:rFonts w:ascii="Calibri" w:hAnsi="Calibri"/>
                <w:strike/>
                <w:color w:val="FF0000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3300</w:t>
            </w:r>
          </w:p>
        </w:tc>
        <w:tc>
          <w:tcPr>
            <w:tcW w:w="1265" w:type="pct"/>
          </w:tcPr>
          <w:p w14:paraId="5F59FE97" w14:textId="77777777" w:rsidR="00E027B9" w:rsidRPr="004D05DE" w:rsidRDefault="00E027B9" w:rsidP="00E027B9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616E1B">
              <w:rPr>
                <w:rFonts w:ascii="Calibri" w:hAnsi="Calibri"/>
                <w:sz w:val="20"/>
              </w:rPr>
              <w:t>Structural Mechanics</w:t>
            </w:r>
          </w:p>
        </w:tc>
        <w:tc>
          <w:tcPr>
            <w:tcW w:w="209" w:type="pct"/>
          </w:tcPr>
          <w:p w14:paraId="1A88D6F3" w14:textId="77777777" w:rsidR="00E027B9" w:rsidRPr="004D05DE" w:rsidRDefault="00E027B9" w:rsidP="00E027B9">
            <w:pPr>
              <w:spacing w:line="276" w:lineRule="auto"/>
              <w:jc w:val="right"/>
              <w:rPr>
                <w:rFonts w:ascii="Calibri" w:hAnsi="Calibri"/>
                <w:strike/>
                <w:color w:val="FF0000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</w:tcPr>
          <w:p w14:paraId="0EAAF7EE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</w:tcPr>
          <w:p w14:paraId="4FF61C28" w14:textId="77777777" w:rsidR="00E027B9" w:rsidRPr="00326C35" w:rsidRDefault="00E027B9" w:rsidP="00E027B9">
            <w:pPr>
              <w:rPr>
                <w:rFonts w:ascii="Calibri" w:hAnsi="Calibri"/>
                <w:sz w:val="20"/>
              </w:rPr>
            </w:pPr>
            <w:r w:rsidRPr="00326C35">
              <w:rPr>
                <w:rFonts w:ascii="Calibri" w:hAnsi="Calibri"/>
                <w:sz w:val="20"/>
                <w:lang w:bidi="x-none"/>
              </w:rPr>
              <w:t xml:space="preserve"> </w:t>
            </w:r>
          </w:p>
        </w:tc>
        <w:tc>
          <w:tcPr>
            <w:tcW w:w="1262" w:type="pct"/>
          </w:tcPr>
          <w:p w14:paraId="2FA31B4D" w14:textId="77777777" w:rsidR="00E027B9" w:rsidRPr="00326C35" w:rsidRDefault="00E027B9" w:rsidP="00E027B9">
            <w:pPr>
              <w:rPr>
                <w:rFonts w:ascii="Calibri" w:hAnsi="Calibri"/>
                <w:sz w:val="20"/>
              </w:rPr>
            </w:pPr>
            <w:r w:rsidRPr="00326C35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326C35">
              <w:rPr>
                <w:rFonts w:ascii="Calibri" w:hAnsi="Calibri"/>
                <w:sz w:val="20"/>
              </w:rPr>
              <w:t>Eng</w:t>
            </w:r>
            <w:proofErr w:type="spellEnd"/>
            <w:r w:rsidRPr="00326C35">
              <w:rPr>
                <w:rFonts w:ascii="Calibri" w:hAnsi="Calibri"/>
                <w:sz w:val="20"/>
              </w:rPr>
              <w:t xml:space="preserve"> elective </w:t>
            </w:r>
            <w:r w:rsidRPr="00326C35">
              <w:rPr>
                <w:rFonts w:ascii="Calibri" w:hAnsi="Calibri"/>
                <w:sz w:val="16"/>
                <w:szCs w:val="16"/>
              </w:rPr>
              <w:t>(4)</w:t>
            </w:r>
          </w:p>
        </w:tc>
        <w:tc>
          <w:tcPr>
            <w:tcW w:w="222" w:type="pct"/>
          </w:tcPr>
          <w:p w14:paraId="1F5B1A9D" w14:textId="77777777" w:rsidR="00E027B9" w:rsidRPr="00326C35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326C3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</w:tcPr>
          <w:p w14:paraId="0518B103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225341F0" w14:textId="77777777" w:rsidTr="00412016">
        <w:tc>
          <w:tcPr>
            <w:tcW w:w="769" w:type="pct"/>
            <w:shd w:val="clear" w:color="auto" w:fill="auto"/>
          </w:tcPr>
          <w:p w14:paraId="2ACE882C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</w:t>
            </w:r>
            <w:r>
              <w:rPr>
                <w:rFonts w:ascii="Calibri" w:hAnsi="Calibri"/>
                <w:sz w:val="20"/>
              </w:rPr>
              <w:t>1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265" w:type="pct"/>
            <w:shd w:val="clear" w:color="auto" w:fill="auto"/>
          </w:tcPr>
          <w:p w14:paraId="504ABE53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Intro. to Geotech. Eng.</w:t>
            </w:r>
          </w:p>
        </w:tc>
        <w:tc>
          <w:tcPr>
            <w:tcW w:w="209" w:type="pct"/>
            <w:shd w:val="clear" w:color="auto" w:fill="auto"/>
          </w:tcPr>
          <w:p w14:paraId="5E7454C9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14:paraId="2FE58CAB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14525A4F" w14:textId="77777777" w:rsidR="00E027B9" w:rsidRPr="00326C35" w:rsidRDefault="00E027B9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>APMA 3080</w:t>
            </w:r>
          </w:p>
        </w:tc>
        <w:tc>
          <w:tcPr>
            <w:tcW w:w="1262" w:type="pct"/>
            <w:shd w:val="clear" w:color="auto" w:fill="auto"/>
          </w:tcPr>
          <w:p w14:paraId="365F488A" w14:textId="77777777" w:rsidR="00E027B9" w:rsidRPr="00326C35" w:rsidRDefault="00E027B9" w:rsidP="00E027B9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 xml:space="preserve">Linear Algebra </w:t>
            </w:r>
          </w:p>
        </w:tc>
        <w:tc>
          <w:tcPr>
            <w:tcW w:w="222" w:type="pct"/>
            <w:shd w:val="clear" w:color="auto" w:fill="auto"/>
          </w:tcPr>
          <w:p w14:paraId="006EA6AF" w14:textId="77777777" w:rsidR="00E027B9" w:rsidRPr="00326C35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2FFD452B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45ACB432" w14:textId="77777777" w:rsidTr="00412016">
        <w:tc>
          <w:tcPr>
            <w:tcW w:w="769" w:type="pct"/>
            <w:shd w:val="clear" w:color="auto" w:fill="auto"/>
          </w:tcPr>
          <w:p w14:paraId="6F1565D2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9B7AF5">
              <w:rPr>
                <w:rFonts w:ascii="Calibri" w:hAnsi="Calibri"/>
                <w:color w:val="000000" w:themeColor="text1"/>
                <w:sz w:val="20"/>
              </w:rPr>
              <w:t>CE 3712</w:t>
            </w:r>
          </w:p>
        </w:tc>
        <w:tc>
          <w:tcPr>
            <w:tcW w:w="1265" w:type="pct"/>
            <w:shd w:val="clear" w:color="auto" w:fill="auto"/>
          </w:tcPr>
          <w:p w14:paraId="22F01261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9B7AF5">
              <w:rPr>
                <w:rFonts w:ascii="Calibri" w:hAnsi="Calibri"/>
                <w:color w:val="000000" w:themeColor="text1"/>
                <w:sz w:val="20"/>
              </w:rPr>
              <w:t>Intro. to Geotech. Eng. Lab</w:t>
            </w:r>
          </w:p>
        </w:tc>
        <w:tc>
          <w:tcPr>
            <w:tcW w:w="209" w:type="pct"/>
            <w:shd w:val="clear" w:color="auto" w:fill="auto"/>
          </w:tcPr>
          <w:p w14:paraId="6EFDD074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9B7AF5">
              <w:rPr>
                <w:rFonts w:ascii="Calibri" w:hAnsi="Calibri"/>
                <w:color w:val="000000" w:themeColor="text1"/>
                <w:sz w:val="20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14:paraId="1A32DB58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2C157358" w14:textId="77777777" w:rsidR="00E027B9" w:rsidRPr="00326C35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4DF6CF89" w14:textId="6DF3FBB7" w:rsidR="00E027B9" w:rsidRPr="005156D8" w:rsidRDefault="00E027B9" w:rsidP="00E027B9">
            <w:pPr>
              <w:rPr>
                <w:rFonts w:ascii="Calibri" w:hAnsi="Calibri"/>
                <w:strike/>
                <w:sz w:val="20"/>
                <w:lang w:bidi="x-none"/>
              </w:rPr>
            </w:pPr>
            <w:r>
              <w:rPr>
                <w:rFonts w:ascii="Calibri" w:hAnsi="Calibri"/>
                <w:sz w:val="20"/>
              </w:rPr>
              <w:t>CEM Elective</w:t>
            </w:r>
            <w:r w:rsidR="000F087A">
              <w:rPr>
                <w:rFonts w:ascii="Calibri" w:hAnsi="Calibri"/>
                <w:sz w:val="20"/>
              </w:rPr>
              <w:t xml:space="preserve"> I</w:t>
            </w:r>
            <w:r w:rsidR="00EC56ED">
              <w:rPr>
                <w:rFonts w:ascii="Calibri" w:hAnsi="Calibri"/>
                <w:sz w:val="20"/>
              </w:rPr>
              <w:t xml:space="preserve"> </w:t>
            </w:r>
            <w:r w:rsidR="00EC56ED" w:rsidRPr="00EC56ED">
              <w:rPr>
                <w:rFonts w:ascii="Calibri" w:hAnsi="Calibri"/>
                <w:sz w:val="16"/>
                <w:szCs w:val="16"/>
              </w:rPr>
              <w:t>(11)</w:t>
            </w:r>
          </w:p>
        </w:tc>
        <w:tc>
          <w:tcPr>
            <w:tcW w:w="222" w:type="pct"/>
            <w:shd w:val="clear" w:color="auto" w:fill="auto"/>
          </w:tcPr>
          <w:p w14:paraId="10848913" w14:textId="77777777" w:rsidR="00E027B9" w:rsidRPr="005156D8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478B4A42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16295786" w14:textId="77777777" w:rsidTr="00412016">
        <w:tc>
          <w:tcPr>
            <w:tcW w:w="769" w:type="pct"/>
            <w:shd w:val="clear" w:color="auto" w:fill="auto"/>
          </w:tcPr>
          <w:p w14:paraId="0D89C36D" w14:textId="77777777" w:rsidR="00E027B9" w:rsidRPr="009B7AF5" w:rsidRDefault="00E027B9" w:rsidP="00E027B9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326C35">
              <w:rPr>
                <w:rFonts w:ascii="Calibri" w:hAnsi="Calibri"/>
                <w:color w:val="000000" w:themeColor="text1"/>
                <w:sz w:val="20"/>
              </w:rPr>
              <w:t>CE 2</w:t>
            </w:r>
            <w:r>
              <w:rPr>
                <w:rFonts w:ascii="Calibri" w:hAnsi="Calibri"/>
                <w:color w:val="000000" w:themeColor="text1"/>
                <w:sz w:val="20"/>
              </w:rPr>
              <w:t>030</w:t>
            </w:r>
          </w:p>
        </w:tc>
        <w:tc>
          <w:tcPr>
            <w:tcW w:w="1265" w:type="pct"/>
            <w:shd w:val="clear" w:color="auto" w:fill="auto"/>
          </w:tcPr>
          <w:p w14:paraId="791AD73B" w14:textId="3393C92E" w:rsidR="00E027B9" w:rsidRPr="009B7AF5" w:rsidRDefault="000F087A" w:rsidP="00E027B9">
            <w:pPr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Management of </w:t>
            </w:r>
            <w:r w:rsidR="00E027B9" w:rsidRPr="00326C35">
              <w:rPr>
                <w:rFonts w:ascii="Calibri" w:hAnsi="Calibri"/>
                <w:sz w:val="20"/>
              </w:rPr>
              <w:t>Engineer</w:t>
            </w:r>
            <w:r w:rsidR="00E027B9">
              <w:rPr>
                <w:rFonts w:ascii="Calibri" w:hAnsi="Calibri"/>
                <w:sz w:val="20"/>
              </w:rPr>
              <w:t>i</w:t>
            </w:r>
            <w:r w:rsidR="00E027B9" w:rsidRPr="00326C35">
              <w:rPr>
                <w:rFonts w:ascii="Calibri" w:hAnsi="Calibri"/>
                <w:sz w:val="20"/>
              </w:rPr>
              <w:t>ng and Construction Projects</w:t>
            </w:r>
          </w:p>
        </w:tc>
        <w:tc>
          <w:tcPr>
            <w:tcW w:w="209" w:type="pct"/>
            <w:shd w:val="clear" w:color="auto" w:fill="auto"/>
          </w:tcPr>
          <w:p w14:paraId="15BFD9D6" w14:textId="77777777" w:rsidR="00E027B9" w:rsidRPr="009B7AF5" w:rsidRDefault="00E027B9" w:rsidP="00E027B9">
            <w:pPr>
              <w:spacing w:line="276" w:lineRule="auto"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326C3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14:paraId="7C14B3B1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413E7C0C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5299DD2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22" w:type="pct"/>
            <w:shd w:val="clear" w:color="auto" w:fill="auto"/>
          </w:tcPr>
          <w:p w14:paraId="7898435F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045D9BA9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4D48A6E9" w14:textId="77777777" w:rsidTr="00412016">
        <w:tc>
          <w:tcPr>
            <w:tcW w:w="769" w:type="pct"/>
            <w:shd w:val="clear" w:color="auto" w:fill="auto"/>
          </w:tcPr>
          <w:p w14:paraId="4B0F5AD7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5" w:type="pct"/>
            <w:shd w:val="clear" w:color="auto" w:fill="auto"/>
          </w:tcPr>
          <w:p w14:paraId="271CB58F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HSS elective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(2) </w:t>
            </w:r>
          </w:p>
        </w:tc>
        <w:tc>
          <w:tcPr>
            <w:tcW w:w="209" w:type="pct"/>
            <w:shd w:val="clear" w:color="auto" w:fill="auto"/>
          </w:tcPr>
          <w:p w14:paraId="136E056B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315" w:type="pct"/>
            <w:shd w:val="clear" w:color="auto" w:fill="auto"/>
          </w:tcPr>
          <w:p w14:paraId="7ED2A4DF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656" w:type="pct"/>
            <w:shd w:val="clear" w:color="auto" w:fill="auto"/>
          </w:tcPr>
          <w:p w14:paraId="720BF865" w14:textId="77777777" w:rsidR="00E027B9" w:rsidRDefault="00E027B9" w:rsidP="00E027B9">
            <w:pPr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50451E6C" w14:textId="77777777" w:rsidR="00E027B9" w:rsidRDefault="00E027B9" w:rsidP="00E027B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06ACE616" w14:textId="77777777" w:rsidR="00E027B9" w:rsidRDefault="00E027B9" w:rsidP="00E027B9">
            <w:pPr>
              <w:spacing w:line="276" w:lineRule="aut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32038D18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4E433B1F" w14:textId="77777777" w:rsidTr="00412016">
        <w:tc>
          <w:tcPr>
            <w:tcW w:w="769" w:type="pct"/>
            <w:shd w:val="clear" w:color="auto" w:fill="auto"/>
          </w:tcPr>
          <w:p w14:paraId="773826A3" w14:textId="77777777" w:rsidR="00897F2A" w:rsidRPr="00616E1B" w:rsidRDefault="00897F2A" w:rsidP="00897F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5" w:type="pct"/>
            <w:shd w:val="clear" w:color="auto" w:fill="auto"/>
          </w:tcPr>
          <w:p w14:paraId="402F2DEE" w14:textId="77777777" w:rsidR="00897F2A" w:rsidRPr="00616E1B" w:rsidRDefault="00897F2A" w:rsidP="00897F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9" w:type="pct"/>
            <w:shd w:val="clear" w:color="auto" w:fill="auto"/>
          </w:tcPr>
          <w:p w14:paraId="6D01E0E5" w14:textId="26E64A82" w:rsidR="00897F2A" w:rsidRPr="00616E1B" w:rsidRDefault="00897F2A" w:rsidP="00897F2A">
            <w:pPr>
              <w:spacing w:line="276" w:lineRule="auto"/>
              <w:jc w:val="right"/>
              <w:rPr>
                <w:rFonts w:ascii="Calibri" w:hAnsi="Calibri"/>
                <w:sz w:val="20"/>
                <w:u w:val="single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315" w:type="pct"/>
            <w:shd w:val="clear" w:color="auto" w:fill="auto"/>
          </w:tcPr>
          <w:p w14:paraId="7C1D9E6F" w14:textId="77777777" w:rsidR="00897F2A" w:rsidRPr="00616E1B" w:rsidRDefault="00897F2A" w:rsidP="00897F2A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656" w:type="pct"/>
            <w:shd w:val="clear" w:color="auto" w:fill="auto"/>
          </w:tcPr>
          <w:p w14:paraId="1754023C" w14:textId="77777777" w:rsidR="00897F2A" w:rsidRPr="00895131" w:rsidRDefault="00897F2A" w:rsidP="00897F2A">
            <w:pPr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CE67FA8" w14:textId="77777777" w:rsidR="00897F2A" w:rsidRPr="00895131" w:rsidRDefault="00897F2A" w:rsidP="00897F2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01BC0AEE" w14:textId="77777777" w:rsidR="00897F2A" w:rsidRPr="00895131" w:rsidRDefault="00897F2A" w:rsidP="00897F2A">
            <w:pPr>
              <w:spacing w:line="276" w:lineRule="auto"/>
              <w:jc w:val="right"/>
              <w:rPr>
                <w:rFonts w:ascii="Calibri" w:hAnsi="Calibri"/>
                <w:color w:val="FF0000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25FBF719" w14:textId="77777777" w:rsidR="00897F2A" w:rsidRPr="00616E1B" w:rsidRDefault="00897F2A" w:rsidP="00897F2A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4B0C8270" w14:textId="77777777" w:rsidTr="00412016">
        <w:tc>
          <w:tcPr>
            <w:tcW w:w="769" w:type="pct"/>
            <w:shd w:val="clear" w:color="auto" w:fill="auto"/>
          </w:tcPr>
          <w:p w14:paraId="383BDB8D" w14:textId="77777777" w:rsidR="00E027B9" w:rsidRPr="00616E1B" w:rsidRDefault="00E027B9" w:rsidP="00E027B9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265" w:type="pct"/>
            <w:shd w:val="clear" w:color="auto" w:fill="auto"/>
          </w:tcPr>
          <w:p w14:paraId="6B629154" w14:textId="77777777" w:rsidR="00E027B9" w:rsidRPr="00616E1B" w:rsidRDefault="00E027B9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Seventh Semester</w:t>
            </w:r>
          </w:p>
        </w:tc>
        <w:tc>
          <w:tcPr>
            <w:tcW w:w="209" w:type="pct"/>
            <w:shd w:val="clear" w:color="auto" w:fill="auto"/>
          </w:tcPr>
          <w:p w14:paraId="3F6E2CF1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15" w:type="pct"/>
            <w:shd w:val="clear" w:color="auto" w:fill="auto"/>
          </w:tcPr>
          <w:p w14:paraId="00BEE2E9" w14:textId="77777777" w:rsidR="00E027B9" w:rsidRPr="00616E1B" w:rsidRDefault="00E027B9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3613B174" w14:textId="77777777" w:rsidR="00E027B9" w:rsidRPr="00616E1B" w:rsidRDefault="00E027B9" w:rsidP="00E027B9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262" w:type="pct"/>
            <w:shd w:val="clear" w:color="auto" w:fill="auto"/>
          </w:tcPr>
          <w:p w14:paraId="2C8B7A72" w14:textId="77777777" w:rsidR="00E027B9" w:rsidRPr="00616E1B" w:rsidRDefault="00E027B9" w:rsidP="00E027B9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Eighth Semester</w:t>
            </w:r>
          </w:p>
        </w:tc>
        <w:tc>
          <w:tcPr>
            <w:tcW w:w="222" w:type="pct"/>
            <w:shd w:val="clear" w:color="auto" w:fill="auto"/>
          </w:tcPr>
          <w:p w14:paraId="7DE53B68" w14:textId="77777777" w:rsidR="00E027B9" w:rsidRPr="00616E1B" w:rsidRDefault="00E027B9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5E24F65F" w14:textId="77777777" w:rsidR="00E027B9" w:rsidRPr="00616E1B" w:rsidRDefault="00E027B9" w:rsidP="00E027B9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1628093E" w14:textId="77777777" w:rsidTr="00412016">
        <w:tc>
          <w:tcPr>
            <w:tcW w:w="769" w:type="pct"/>
            <w:shd w:val="clear" w:color="auto" w:fill="auto"/>
          </w:tcPr>
          <w:p w14:paraId="39F4DA0E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4990 </w:t>
            </w:r>
          </w:p>
        </w:tc>
        <w:tc>
          <w:tcPr>
            <w:tcW w:w="1265" w:type="pct"/>
            <w:shd w:val="clear" w:color="auto" w:fill="auto"/>
          </w:tcPr>
          <w:p w14:paraId="015E1CFD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Research and Design </w:t>
            </w:r>
          </w:p>
        </w:tc>
        <w:tc>
          <w:tcPr>
            <w:tcW w:w="209" w:type="pct"/>
            <w:shd w:val="clear" w:color="auto" w:fill="auto"/>
          </w:tcPr>
          <w:p w14:paraId="128AB77B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14:paraId="6EADAB8B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179AF23D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4600</w:t>
            </w:r>
          </w:p>
        </w:tc>
        <w:tc>
          <w:tcPr>
            <w:tcW w:w="1262" w:type="pct"/>
            <w:shd w:val="clear" w:color="auto" w:fill="auto"/>
          </w:tcPr>
          <w:p w14:paraId="2E4BDE43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Engineer, Ethics &amp; </w:t>
            </w:r>
            <w:r w:rsidRPr="00616E1B">
              <w:rPr>
                <w:rFonts w:ascii="Calibri" w:hAnsi="Calibri"/>
                <w:sz w:val="20"/>
                <w:lang w:bidi="x-none"/>
              </w:rPr>
              <w:t>Professional Responsibility</w:t>
            </w:r>
          </w:p>
        </w:tc>
        <w:tc>
          <w:tcPr>
            <w:tcW w:w="222" w:type="pct"/>
            <w:shd w:val="clear" w:color="auto" w:fill="auto"/>
          </w:tcPr>
          <w:p w14:paraId="2F9A6A7C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51F3EF16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299C8900" w14:textId="77777777" w:rsidTr="00412016">
        <w:tc>
          <w:tcPr>
            <w:tcW w:w="769" w:type="pct"/>
            <w:shd w:val="clear" w:color="auto" w:fill="auto"/>
          </w:tcPr>
          <w:p w14:paraId="18F758BB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4500</w:t>
            </w:r>
          </w:p>
        </w:tc>
        <w:tc>
          <w:tcPr>
            <w:tcW w:w="1265" w:type="pct"/>
            <w:shd w:val="clear" w:color="auto" w:fill="auto"/>
          </w:tcPr>
          <w:p w14:paraId="6413C32A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  <w:lang w:bidi="x-none"/>
              </w:rPr>
              <w:t>STS &amp; Engineering Practice</w:t>
            </w:r>
            <w:r w:rsidRPr="00616E1B">
              <w:rPr>
                <w:rFonts w:ascii="Calibri" w:hAnsi="Calibri"/>
                <w:lang w:bidi="x-none"/>
              </w:rPr>
              <w:t xml:space="preserve"> </w:t>
            </w:r>
          </w:p>
        </w:tc>
        <w:tc>
          <w:tcPr>
            <w:tcW w:w="209" w:type="pct"/>
            <w:shd w:val="clear" w:color="auto" w:fill="auto"/>
          </w:tcPr>
          <w:p w14:paraId="65331C2A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14:paraId="74CC6566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605AFAB4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4991 </w:t>
            </w:r>
          </w:p>
        </w:tc>
        <w:tc>
          <w:tcPr>
            <w:tcW w:w="1262" w:type="pct"/>
            <w:shd w:val="clear" w:color="auto" w:fill="auto"/>
          </w:tcPr>
          <w:p w14:paraId="1D50C6F3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Design and Practice </w:t>
            </w:r>
          </w:p>
        </w:tc>
        <w:tc>
          <w:tcPr>
            <w:tcW w:w="222" w:type="pct"/>
            <w:shd w:val="clear" w:color="auto" w:fill="auto"/>
          </w:tcPr>
          <w:p w14:paraId="3EED1FE9" w14:textId="77777777" w:rsidR="00E027B9" w:rsidRPr="00FA56F1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302" w:type="pct"/>
            <w:shd w:val="clear" w:color="auto" w:fill="auto"/>
          </w:tcPr>
          <w:p w14:paraId="29EDFA00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05E47B98" w14:textId="77777777" w:rsidTr="00412016">
        <w:tc>
          <w:tcPr>
            <w:tcW w:w="769" w:type="pct"/>
            <w:shd w:val="clear" w:color="auto" w:fill="auto"/>
          </w:tcPr>
          <w:p w14:paraId="754084E9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5" w:type="pct"/>
            <w:shd w:val="clear" w:color="auto" w:fill="auto"/>
          </w:tcPr>
          <w:p w14:paraId="4737DC86" w14:textId="17722B46" w:rsidR="00E027B9" w:rsidRPr="00E75395" w:rsidRDefault="00E027B9" w:rsidP="00E027B9">
            <w:pPr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</w:rPr>
              <w:t>CEM Electiv</w:t>
            </w:r>
            <w:r w:rsidR="007402FC">
              <w:rPr>
                <w:rFonts w:ascii="Calibri" w:hAnsi="Calibri"/>
                <w:sz w:val="20"/>
              </w:rPr>
              <w:t>e</w:t>
            </w:r>
            <w:r w:rsidR="000F087A">
              <w:rPr>
                <w:rFonts w:ascii="Calibri" w:hAnsi="Calibri"/>
                <w:sz w:val="20"/>
              </w:rPr>
              <w:t xml:space="preserve"> I</w:t>
            </w:r>
            <w:r w:rsidR="00EC56ED">
              <w:rPr>
                <w:rFonts w:ascii="Calibri" w:hAnsi="Calibri"/>
                <w:sz w:val="20"/>
              </w:rPr>
              <w:t xml:space="preserve"> </w:t>
            </w:r>
            <w:r w:rsidR="00EC56ED" w:rsidRPr="00EC56ED">
              <w:rPr>
                <w:rFonts w:ascii="Calibri" w:hAnsi="Calibri"/>
                <w:sz w:val="16"/>
                <w:szCs w:val="16"/>
              </w:rPr>
              <w:t>(11)</w:t>
            </w:r>
          </w:p>
        </w:tc>
        <w:tc>
          <w:tcPr>
            <w:tcW w:w="209" w:type="pct"/>
            <w:shd w:val="clear" w:color="auto" w:fill="auto"/>
          </w:tcPr>
          <w:p w14:paraId="4513E083" w14:textId="77777777" w:rsidR="00E027B9" w:rsidRPr="00E75395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  <w:highlight w:val="yellow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14:paraId="2698E7A5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52FB678D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1C0786C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616E1B">
              <w:rPr>
                <w:rFonts w:ascii="Calibri" w:hAnsi="Calibri"/>
                <w:sz w:val="20"/>
              </w:rPr>
              <w:t>Eng</w:t>
            </w:r>
            <w:proofErr w:type="spellEnd"/>
            <w:r w:rsidRPr="00616E1B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>4)</w:t>
            </w:r>
          </w:p>
        </w:tc>
        <w:tc>
          <w:tcPr>
            <w:tcW w:w="222" w:type="pct"/>
            <w:shd w:val="clear" w:color="auto" w:fill="auto"/>
          </w:tcPr>
          <w:p w14:paraId="1FD885CD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5091D6A6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29D8B49D" w14:textId="77777777" w:rsidTr="00412016">
        <w:tc>
          <w:tcPr>
            <w:tcW w:w="769" w:type="pct"/>
            <w:shd w:val="clear" w:color="auto" w:fill="auto"/>
          </w:tcPr>
          <w:p w14:paraId="29662F2A" w14:textId="77777777" w:rsidR="00E027B9" w:rsidRPr="006E7F7A" w:rsidRDefault="00E027B9" w:rsidP="00E027B9">
            <w:pPr>
              <w:rPr>
                <w:rFonts w:ascii="Calibri" w:hAnsi="Calibri"/>
                <w:color w:val="000000" w:themeColor="text1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lang w:bidi="x-none"/>
              </w:rPr>
              <w:t xml:space="preserve"> </w:t>
            </w:r>
          </w:p>
        </w:tc>
        <w:tc>
          <w:tcPr>
            <w:tcW w:w="1265" w:type="pct"/>
            <w:shd w:val="clear" w:color="auto" w:fill="auto"/>
          </w:tcPr>
          <w:p w14:paraId="502C39E5" w14:textId="77777777" w:rsidR="00E027B9" w:rsidRPr="00326C35" w:rsidRDefault="00E027B9" w:rsidP="00E027B9">
            <w:pPr>
              <w:rPr>
                <w:rFonts w:ascii="Calibri" w:hAnsi="Calibri"/>
                <w:sz w:val="20"/>
              </w:rPr>
            </w:pPr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Technical elective </w:t>
            </w:r>
            <w:proofErr w:type="gramStart"/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II </w:t>
            </w:r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>5)</w:t>
            </w:r>
          </w:p>
        </w:tc>
        <w:tc>
          <w:tcPr>
            <w:tcW w:w="209" w:type="pct"/>
            <w:shd w:val="clear" w:color="auto" w:fill="auto"/>
          </w:tcPr>
          <w:p w14:paraId="4BB5E5A6" w14:textId="77777777" w:rsidR="00E027B9" w:rsidRPr="00326C35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14:paraId="1C37FAE2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14:paraId="2AA060F5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5B45AF6" w14:textId="5CECB118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CEM </w:t>
            </w:r>
            <w:r w:rsidR="000F087A">
              <w:rPr>
                <w:rFonts w:ascii="Calibri" w:hAnsi="Calibri"/>
                <w:sz w:val="20"/>
              </w:rPr>
              <w:t>Elective II</w:t>
            </w:r>
            <w:r w:rsidR="00EC56ED">
              <w:rPr>
                <w:rFonts w:ascii="Calibri" w:hAnsi="Calibri"/>
                <w:sz w:val="20"/>
              </w:rPr>
              <w:t xml:space="preserve"> </w:t>
            </w:r>
            <w:r w:rsidR="00EC56ED" w:rsidRPr="00EC56ED">
              <w:rPr>
                <w:rFonts w:ascii="Calibri" w:hAnsi="Calibri"/>
                <w:sz w:val="16"/>
                <w:szCs w:val="16"/>
              </w:rPr>
              <w:t>(1</w:t>
            </w:r>
            <w:r w:rsidR="00EC56ED">
              <w:rPr>
                <w:rFonts w:ascii="Calibri" w:hAnsi="Calibri"/>
                <w:sz w:val="16"/>
                <w:szCs w:val="16"/>
              </w:rPr>
              <w:t>2</w:t>
            </w:r>
            <w:r w:rsidR="00EC56ED" w:rsidRPr="00EC56E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22" w:type="pct"/>
            <w:shd w:val="clear" w:color="auto" w:fill="auto"/>
          </w:tcPr>
          <w:p w14:paraId="531285E7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08A7D666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E027B9" w:rsidRPr="00616E1B" w14:paraId="2B45D2BE" w14:textId="77777777" w:rsidTr="002504EB">
        <w:tc>
          <w:tcPr>
            <w:tcW w:w="769" w:type="pct"/>
          </w:tcPr>
          <w:p w14:paraId="7995AF4B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5" w:type="pct"/>
          </w:tcPr>
          <w:p w14:paraId="7E72BC4A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 xml:space="preserve">6) 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09" w:type="pct"/>
          </w:tcPr>
          <w:p w14:paraId="12AE6064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315" w:type="pct"/>
          </w:tcPr>
          <w:p w14:paraId="46B49965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656" w:type="pct"/>
          </w:tcPr>
          <w:p w14:paraId="196D92F5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2" w:type="pct"/>
          </w:tcPr>
          <w:p w14:paraId="1BAB7DA0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22" w:type="pct"/>
          </w:tcPr>
          <w:p w14:paraId="1CFF1495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302" w:type="pct"/>
          </w:tcPr>
          <w:p w14:paraId="00C5471D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E027B9" w:rsidRPr="00616E1B" w14:paraId="5B6BE331" w14:textId="77777777" w:rsidTr="002504EB">
        <w:tc>
          <w:tcPr>
            <w:tcW w:w="769" w:type="pct"/>
          </w:tcPr>
          <w:p w14:paraId="30B28723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5" w:type="pct"/>
          </w:tcPr>
          <w:p w14:paraId="4BF70CF6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  <w:tc>
          <w:tcPr>
            <w:tcW w:w="209" w:type="pct"/>
          </w:tcPr>
          <w:p w14:paraId="5FB9273F" w14:textId="77777777" w:rsidR="00E027B9" w:rsidRPr="00616E1B" w:rsidRDefault="00E027B9" w:rsidP="00E027B9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315" w:type="pct"/>
          </w:tcPr>
          <w:p w14:paraId="5D23975E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56" w:type="pct"/>
          </w:tcPr>
          <w:p w14:paraId="3972D82D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2" w:type="pct"/>
          </w:tcPr>
          <w:p w14:paraId="05DC06D3" w14:textId="77777777" w:rsidR="00E027B9" w:rsidRPr="00616E1B" w:rsidRDefault="00E027B9" w:rsidP="00E027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2" w:type="pct"/>
          </w:tcPr>
          <w:p w14:paraId="64FE8346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302" w:type="pct"/>
          </w:tcPr>
          <w:p w14:paraId="12FEFE3B" w14:textId="77777777" w:rsidR="00E027B9" w:rsidRPr="00616E1B" w:rsidRDefault="00E027B9" w:rsidP="00E027B9">
            <w:pPr>
              <w:jc w:val="right"/>
              <w:rPr>
                <w:rFonts w:ascii="Calibri" w:hAnsi="Calibri"/>
                <w:sz w:val="20"/>
              </w:rPr>
            </w:pPr>
          </w:p>
        </w:tc>
      </w:tr>
    </w:tbl>
    <w:p w14:paraId="472336C9" w14:textId="77777777" w:rsidR="00897F2A" w:rsidRDefault="00897F2A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br w:type="page"/>
      </w:r>
    </w:p>
    <w:p w14:paraId="2CF9870D" w14:textId="349EA12A" w:rsidR="00897F2A" w:rsidRPr="00616E1B" w:rsidRDefault="00897F2A" w:rsidP="00897F2A">
      <w:pPr>
        <w:pStyle w:val="Title"/>
        <w:tabs>
          <w:tab w:val="right" w:pos="927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Structural Engineering (SE) Track</w:t>
      </w:r>
    </w:p>
    <w:p w14:paraId="7BBEC2E1" w14:textId="77777777" w:rsidR="00897F2A" w:rsidRPr="00616E1B" w:rsidRDefault="00897F2A" w:rsidP="00897F2A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5"/>
        <w:gridCol w:w="2628"/>
        <w:gridCol w:w="419"/>
        <w:gridCol w:w="507"/>
        <w:gridCol w:w="498"/>
        <w:gridCol w:w="1275"/>
        <w:gridCol w:w="2460"/>
        <w:gridCol w:w="427"/>
        <w:gridCol w:w="582"/>
        <w:gridCol w:w="499"/>
      </w:tblGrid>
      <w:tr w:rsidR="00897F2A" w:rsidRPr="00616E1B" w14:paraId="098D988D" w14:textId="77777777" w:rsidTr="00EC56ED">
        <w:tc>
          <w:tcPr>
            <w:tcW w:w="696" w:type="pct"/>
          </w:tcPr>
          <w:p w14:paraId="604724AD" w14:textId="77777777" w:rsidR="00897F2A" w:rsidRPr="00616E1B" w:rsidRDefault="00897F2A" w:rsidP="00944A5B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221" w:type="pct"/>
          </w:tcPr>
          <w:p w14:paraId="2456F344" w14:textId="77777777" w:rsidR="00897F2A" w:rsidRPr="00616E1B" w:rsidRDefault="00897F2A" w:rsidP="00944A5B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Fifth Semester</w:t>
            </w:r>
          </w:p>
        </w:tc>
        <w:tc>
          <w:tcPr>
            <w:tcW w:w="166" w:type="pct"/>
          </w:tcPr>
          <w:p w14:paraId="36BF3931" w14:textId="77777777" w:rsidR="00897F2A" w:rsidRPr="00616E1B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8" w:type="pct"/>
          </w:tcPr>
          <w:p w14:paraId="6101DD32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1F8FC38C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694D996A" w14:textId="77777777" w:rsidR="00897F2A" w:rsidRPr="00616E1B" w:rsidRDefault="00897F2A" w:rsidP="00944A5B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</w:p>
        </w:tc>
        <w:tc>
          <w:tcPr>
            <w:tcW w:w="1143" w:type="pct"/>
          </w:tcPr>
          <w:p w14:paraId="61036341" w14:textId="77777777" w:rsidR="00897F2A" w:rsidRPr="00616E1B" w:rsidRDefault="00897F2A" w:rsidP="00944A5B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Sixth Semester</w:t>
            </w:r>
          </w:p>
        </w:tc>
        <w:tc>
          <w:tcPr>
            <w:tcW w:w="201" w:type="pct"/>
          </w:tcPr>
          <w:p w14:paraId="5A039618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73" w:type="pct"/>
          </w:tcPr>
          <w:p w14:paraId="56A1FC9F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1F653ACD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00AE1108" w14:textId="77777777" w:rsidTr="00EC56ED">
        <w:tc>
          <w:tcPr>
            <w:tcW w:w="696" w:type="pct"/>
          </w:tcPr>
          <w:p w14:paraId="1822170B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3210</w:t>
            </w:r>
          </w:p>
        </w:tc>
        <w:tc>
          <w:tcPr>
            <w:tcW w:w="1221" w:type="pct"/>
          </w:tcPr>
          <w:p w14:paraId="6EDAAEDA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Fluid Mechanics</w:t>
            </w:r>
          </w:p>
        </w:tc>
        <w:tc>
          <w:tcPr>
            <w:tcW w:w="166" w:type="pct"/>
          </w:tcPr>
          <w:p w14:paraId="5672C154" w14:textId="77777777" w:rsidR="00897F2A" w:rsidRPr="00616E1B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</w:tcPr>
          <w:p w14:paraId="0B6F8F28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51D3AAA0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4045A5B3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</w:t>
            </w:r>
            <w:r>
              <w:rPr>
                <w:rFonts w:ascii="Calibri" w:hAnsi="Calibri"/>
                <w:sz w:val="20"/>
              </w:rPr>
              <w:t>33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143" w:type="pct"/>
          </w:tcPr>
          <w:p w14:paraId="4AF29B3E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 of Structural Systems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01" w:type="pct"/>
          </w:tcPr>
          <w:p w14:paraId="583A83D8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3" w:type="pct"/>
          </w:tcPr>
          <w:p w14:paraId="57E0EC01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6ACAC9D6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5C0BA290" w14:textId="77777777" w:rsidTr="00EC56ED">
        <w:tc>
          <w:tcPr>
            <w:tcW w:w="696" w:type="pct"/>
          </w:tcPr>
          <w:p w14:paraId="30CFFDCE" w14:textId="77777777" w:rsidR="00897F2A" w:rsidRPr="004D05DE" w:rsidRDefault="00897F2A" w:rsidP="00944A5B">
            <w:pPr>
              <w:rPr>
                <w:rFonts w:ascii="Calibri" w:hAnsi="Calibri"/>
                <w:strike/>
                <w:color w:val="FF0000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3300</w:t>
            </w:r>
          </w:p>
        </w:tc>
        <w:tc>
          <w:tcPr>
            <w:tcW w:w="1221" w:type="pct"/>
          </w:tcPr>
          <w:p w14:paraId="36488D85" w14:textId="77777777" w:rsidR="00897F2A" w:rsidRPr="004D05DE" w:rsidRDefault="00897F2A" w:rsidP="00944A5B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616E1B">
              <w:rPr>
                <w:rFonts w:ascii="Calibri" w:hAnsi="Calibri"/>
                <w:sz w:val="20"/>
              </w:rPr>
              <w:t>Structural Mechanics</w:t>
            </w:r>
          </w:p>
        </w:tc>
        <w:tc>
          <w:tcPr>
            <w:tcW w:w="166" w:type="pct"/>
          </w:tcPr>
          <w:p w14:paraId="186A09D0" w14:textId="77777777" w:rsidR="00897F2A" w:rsidRPr="004D05DE" w:rsidRDefault="00897F2A" w:rsidP="00944A5B">
            <w:pPr>
              <w:spacing w:line="276" w:lineRule="auto"/>
              <w:jc w:val="right"/>
              <w:rPr>
                <w:rFonts w:ascii="Calibri" w:hAnsi="Calibri"/>
                <w:strike/>
                <w:color w:val="FF0000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</w:tcPr>
          <w:p w14:paraId="37072E4E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29883397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692FE5BE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bidi="x-none"/>
              </w:rPr>
              <w:t xml:space="preserve"> </w:t>
            </w:r>
          </w:p>
        </w:tc>
        <w:tc>
          <w:tcPr>
            <w:tcW w:w="1143" w:type="pct"/>
          </w:tcPr>
          <w:p w14:paraId="6D8DAB92" w14:textId="77777777" w:rsidR="00897F2A" w:rsidRPr="00434C54" w:rsidRDefault="00897F2A" w:rsidP="00944A5B">
            <w:pPr>
              <w:rPr>
                <w:rFonts w:ascii="Calibri" w:hAnsi="Calibri"/>
                <w:sz w:val="20"/>
              </w:rPr>
            </w:pPr>
            <w:r w:rsidRPr="00434C54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434C54">
              <w:rPr>
                <w:rFonts w:ascii="Calibri" w:hAnsi="Calibri"/>
                <w:sz w:val="20"/>
              </w:rPr>
              <w:t>Eng</w:t>
            </w:r>
            <w:proofErr w:type="spellEnd"/>
            <w:r w:rsidRPr="00434C54">
              <w:rPr>
                <w:rFonts w:ascii="Calibri" w:hAnsi="Calibri"/>
                <w:sz w:val="20"/>
              </w:rPr>
              <w:t xml:space="preserve"> elective </w:t>
            </w:r>
            <w:r w:rsidRPr="00434C54">
              <w:rPr>
                <w:rFonts w:ascii="Calibri" w:hAnsi="Calibri"/>
                <w:sz w:val="16"/>
                <w:szCs w:val="16"/>
              </w:rPr>
              <w:t>(4)</w:t>
            </w:r>
          </w:p>
        </w:tc>
        <w:tc>
          <w:tcPr>
            <w:tcW w:w="201" w:type="pct"/>
          </w:tcPr>
          <w:p w14:paraId="6EFC0269" w14:textId="77777777" w:rsidR="00897F2A" w:rsidRPr="00434C54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434C54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3" w:type="pct"/>
          </w:tcPr>
          <w:p w14:paraId="54F57872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681A8275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51039167" w14:textId="77777777" w:rsidTr="00EC56ED">
        <w:tc>
          <w:tcPr>
            <w:tcW w:w="696" w:type="pct"/>
          </w:tcPr>
          <w:p w14:paraId="456842E8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</w:t>
            </w:r>
            <w:r>
              <w:rPr>
                <w:rFonts w:ascii="Calibri" w:hAnsi="Calibri"/>
                <w:sz w:val="20"/>
              </w:rPr>
              <w:t>1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221" w:type="pct"/>
          </w:tcPr>
          <w:p w14:paraId="4BDB9AE4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Intro. to Geotech. Eng.</w:t>
            </w:r>
          </w:p>
        </w:tc>
        <w:tc>
          <w:tcPr>
            <w:tcW w:w="166" w:type="pct"/>
          </w:tcPr>
          <w:p w14:paraId="42D20A26" w14:textId="77777777" w:rsidR="00897F2A" w:rsidRPr="00616E1B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</w:tcPr>
          <w:p w14:paraId="0EDC2E2C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2FE403B6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596F19A8" w14:textId="77777777" w:rsidR="00897F2A" w:rsidRPr="00C658EB" w:rsidRDefault="00897F2A" w:rsidP="00944A5B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C658EB">
              <w:rPr>
                <w:rFonts w:ascii="Calibri" w:hAnsi="Calibri"/>
                <w:color w:val="000000" w:themeColor="text1"/>
                <w:sz w:val="20"/>
                <w:lang w:bidi="x-none"/>
              </w:rPr>
              <w:t>APMA 3080</w:t>
            </w:r>
          </w:p>
        </w:tc>
        <w:tc>
          <w:tcPr>
            <w:tcW w:w="1143" w:type="pct"/>
          </w:tcPr>
          <w:p w14:paraId="1638393F" w14:textId="77777777" w:rsidR="00897F2A" w:rsidRPr="00C658EB" w:rsidRDefault="00897F2A" w:rsidP="00944A5B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C658EB">
              <w:rPr>
                <w:rFonts w:ascii="Calibri" w:hAnsi="Calibri"/>
                <w:color w:val="000000" w:themeColor="text1"/>
                <w:sz w:val="20"/>
                <w:lang w:bidi="x-none"/>
              </w:rPr>
              <w:t xml:space="preserve">Linear Algebra </w:t>
            </w:r>
          </w:p>
        </w:tc>
        <w:tc>
          <w:tcPr>
            <w:tcW w:w="201" w:type="pct"/>
          </w:tcPr>
          <w:p w14:paraId="05F8D8FE" w14:textId="77777777" w:rsidR="00897F2A" w:rsidRPr="00C658EB" w:rsidRDefault="00897F2A" w:rsidP="00944A5B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C658EB">
              <w:rPr>
                <w:rFonts w:ascii="Calibri" w:hAnsi="Calibri"/>
                <w:color w:val="000000" w:themeColor="text1"/>
                <w:sz w:val="20"/>
              </w:rPr>
              <w:t>3</w:t>
            </w:r>
          </w:p>
        </w:tc>
        <w:tc>
          <w:tcPr>
            <w:tcW w:w="273" w:type="pct"/>
          </w:tcPr>
          <w:p w14:paraId="36A9371B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14B3CE71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3F37385E" w14:textId="77777777" w:rsidTr="00EC56ED">
        <w:tc>
          <w:tcPr>
            <w:tcW w:w="696" w:type="pct"/>
          </w:tcPr>
          <w:p w14:paraId="10EDF9C8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9B7AF5">
              <w:rPr>
                <w:rFonts w:ascii="Calibri" w:hAnsi="Calibri"/>
                <w:color w:val="000000" w:themeColor="text1"/>
                <w:sz w:val="20"/>
              </w:rPr>
              <w:t>CE 3712</w:t>
            </w:r>
          </w:p>
        </w:tc>
        <w:tc>
          <w:tcPr>
            <w:tcW w:w="1221" w:type="pct"/>
          </w:tcPr>
          <w:p w14:paraId="14942D93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9B7AF5">
              <w:rPr>
                <w:rFonts w:ascii="Calibri" w:hAnsi="Calibri"/>
                <w:color w:val="000000" w:themeColor="text1"/>
                <w:sz w:val="20"/>
              </w:rPr>
              <w:t>Intro. to Geotech. Eng. Lab</w:t>
            </w:r>
          </w:p>
        </w:tc>
        <w:tc>
          <w:tcPr>
            <w:tcW w:w="166" w:type="pct"/>
          </w:tcPr>
          <w:p w14:paraId="13A5118F" w14:textId="77777777" w:rsidR="00897F2A" w:rsidRPr="00616E1B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9B7AF5">
              <w:rPr>
                <w:rFonts w:ascii="Calibri" w:hAnsi="Calibri"/>
                <w:color w:val="000000" w:themeColor="text1"/>
                <w:sz w:val="20"/>
              </w:rPr>
              <w:t>1</w:t>
            </w:r>
          </w:p>
        </w:tc>
        <w:tc>
          <w:tcPr>
            <w:tcW w:w="238" w:type="pct"/>
          </w:tcPr>
          <w:p w14:paraId="3E9F546B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017672ED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3823B0B6" w14:textId="77777777" w:rsidR="00897F2A" w:rsidRPr="005156D8" w:rsidRDefault="00897F2A" w:rsidP="00944A5B">
            <w:pPr>
              <w:rPr>
                <w:rFonts w:ascii="Calibri" w:hAnsi="Calibri"/>
                <w:strike/>
                <w:sz w:val="20"/>
              </w:rPr>
            </w:pPr>
          </w:p>
        </w:tc>
        <w:tc>
          <w:tcPr>
            <w:tcW w:w="1143" w:type="pct"/>
          </w:tcPr>
          <w:p w14:paraId="4C3EFBF3" w14:textId="77777777" w:rsidR="00897F2A" w:rsidRPr="005156D8" w:rsidRDefault="00897F2A" w:rsidP="00944A5B">
            <w:pPr>
              <w:rPr>
                <w:rFonts w:ascii="Calibri" w:hAnsi="Calibri"/>
                <w:strike/>
                <w:sz w:val="20"/>
                <w:lang w:bidi="x-none"/>
              </w:rPr>
            </w:pPr>
            <w:r w:rsidRPr="00616E1B">
              <w:rPr>
                <w:rFonts w:ascii="Calibri" w:hAnsi="Calibri"/>
                <w:sz w:val="20"/>
              </w:rPr>
              <w:t>Technical elective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II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>5)</w:t>
            </w:r>
          </w:p>
        </w:tc>
        <w:tc>
          <w:tcPr>
            <w:tcW w:w="201" w:type="pct"/>
          </w:tcPr>
          <w:p w14:paraId="275489AC" w14:textId="77777777" w:rsidR="00897F2A" w:rsidRPr="005156D8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3" w:type="pct"/>
          </w:tcPr>
          <w:p w14:paraId="713250A4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324C9685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40D9FCC1" w14:textId="77777777" w:rsidTr="00EC56ED">
        <w:tc>
          <w:tcPr>
            <w:tcW w:w="696" w:type="pct"/>
            <w:shd w:val="clear" w:color="auto" w:fill="auto"/>
          </w:tcPr>
          <w:p w14:paraId="447A5600" w14:textId="77777777" w:rsidR="00897F2A" w:rsidRPr="00412016" w:rsidRDefault="00897F2A" w:rsidP="00944A5B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412016">
              <w:rPr>
                <w:rFonts w:ascii="Calibri" w:hAnsi="Calibri"/>
                <w:color w:val="000000" w:themeColor="text1"/>
                <w:sz w:val="20"/>
              </w:rPr>
              <w:t>CE 2030</w:t>
            </w:r>
          </w:p>
        </w:tc>
        <w:tc>
          <w:tcPr>
            <w:tcW w:w="1221" w:type="pct"/>
            <w:shd w:val="clear" w:color="auto" w:fill="auto"/>
          </w:tcPr>
          <w:p w14:paraId="24420E66" w14:textId="438AF34E" w:rsidR="00897F2A" w:rsidRPr="00412016" w:rsidRDefault="000F087A" w:rsidP="00944A5B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Management of</w:t>
            </w:r>
            <w:r w:rsidR="00897F2A" w:rsidRPr="00412016">
              <w:rPr>
                <w:rFonts w:ascii="Calibri" w:hAnsi="Calibri"/>
                <w:sz w:val="20"/>
              </w:rPr>
              <w:t xml:space="preserve"> Engineering and Construction Projects</w:t>
            </w:r>
          </w:p>
        </w:tc>
        <w:tc>
          <w:tcPr>
            <w:tcW w:w="166" w:type="pct"/>
            <w:shd w:val="clear" w:color="auto" w:fill="auto"/>
          </w:tcPr>
          <w:p w14:paraId="152F3513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4F13E175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8BD3140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1D1745BC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3" w:type="pct"/>
            <w:shd w:val="clear" w:color="auto" w:fill="auto"/>
          </w:tcPr>
          <w:p w14:paraId="20DAFCD7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Unrestricted elective </w:t>
            </w:r>
            <w:r w:rsidRPr="00412016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01" w:type="pct"/>
            <w:shd w:val="clear" w:color="auto" w:fill="auto"/>
          </w:tcPr>
          <w:p w14:paraId="0C2278C9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3" w:type="pct"/>
          </w:tcPr>
          <w:p w14:paraId="21805EBC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54BF101D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1EDD984E" w14:textId="77777777" w:rsidTr="00EC56ED">
        <w:tc>
          <w:tcPr>
            <w:tcW w:w="696" w:type="pct"/>
            <w:shd w:val="clear" w:color="auto" w:fill="auto"/>
          </w:tcPr>
          <w:p w14:paraId="05C25840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21" w:type="pct"/>
            <w:shd w:val="clear" w:color="auto" w:fill="auto"/>
          </w:tcPr>
          <w:p w14:paraId="0BC04474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HSS elective</w:t>
            </w:r>
            <w:r w:rsidRPr="00412016">
              <w:rPr>
                <w:rFonts w:ascii="Calibri" w:hAnsi="Calibri"/>
                <w:sz w:val="16"/>
                <w:szCs w:val="16"/>
              </w:rPr>
              <w:t xml:space="preserve"> (2) </w:t>
            </w:r>
          </w:p>
        </w:tc>
        <w:tc>
          <w:tcPr>
            <w:tcW w:w="166" w:type="pct"/>
            <w:shd w:val="clear" w:color="auto" w:fill="auto"/>
          </w:tcPr>
          <w:p w14:paraId="6A0EC844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38" w:type="pct"/>
            <w:shd w:val="clear" w:color="auto" w:fill="auto"/>
          </w:tcPr>
          <w:p w14:paraId="5425C666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34" w:type="pct"/>
            <w:shd w:val="clear" w:color="auto" w:fill="auto"/>
          </w:tcPr>
          <w:p w14:paraId="48390DE5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94" w:type="pct"/>
            <w:shd w:val="clear" w:color="auto" w:fill="auto"/>
          </w:tcPr>
          <w:p w14:paraId="4FD6F809" w14:textId="77777777" w:rsidR="00897F2A" w:rsidRPr="00412016" w:rsidRDefault="00897F2A" w:rsidP="00944A5B">
            <w:pPr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1143" w:type="pct"/>
            <w:shd w:val="clear" w:color="auto" w:fill="auto"/>
          </w:tcPr>
          <w:p w14:paraId="04F6560D" w14:textId="77777777" w:rsidR="00897F2A" w:rsidRPr="00412016" w:rsidRDefault="00897F2A" w:rsidP="00944A5B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</w:tcPr>
          <w:p w14:paraId="794FEFF5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273" w:type="pct"/>
          </w:tcPr>
          <w:p w14:paraId="0AB595E6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734450D3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38FBFA3B" w14:textId="77777777" w:rsidTr="00EC56ED">
        <w:tc>
          <w:tcPr>
            <w:tcW w:w="696" w:type="pct"/>
            <w:shd w:val="clear" w:color="auto" w:fill="auto"/>
          </w:tcPr>
          <w:p w14:paraId="3628A04F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21" w:type="pct"/>
            <w:shd w:val="clear" w:color="auto" w:fill="auto"/>
          </w:tcPr>
          <w:p w14:paraId="4F9AC479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6" w:type="pct"/>
            <w:shd w:val="clear" w:color="auto" w:fill="auto"/>
          </w:tcPr>
          <w:p w14:paraId="7F70449F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38" w:type="pct"/>
            <w:shd w:val="clear" w:color="auto" w:fill="auto"/>
          </w:tcPr>
          <w:p w14:paraId="110592D5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34" w:type="pct"/>
            <w:shd w:val="clear" w:color="auto" w:fill="auto"/>
          </w:tcPr>
          <w:p w14:paraId="1DDEADA7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94" w:type="pct"/>
            <w:shd w:val="clear" w:color="auto" w:fill="auto"/>
          </w:tcPr>
          <w:p w14:paraId="02B8A2F5" w14:textId="77777777" w:rsidR="00897F2A" w:rsidRPr="00412016" w:rsidRDefault="00897F2A" w:rsidP="00944A5B">
            <w:pPr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1143" w:type="pct"/>
            <w:shd w:val="clear" w:color="auto" w:fill="auto"/>
          </w:tcPr>
          <w:p w14:paraId="005048D4" w14:textId="77777777" w:rsidR="00897F2A" w:rsidRPr="00412016" w:rsidRDefault="00897F2A" w:rsidP="00944A5B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</w:tcPr>
          <w:p w14:paraId="2306ACDC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color w:val="FF0000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273" w:type="pct"/>
          </w:tcPr>
          <w:p w14:paraId="5222351A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055C1771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3E8A592F" w14:textId="77777777" w:rsidTr="00EC56ED">
        <w:tc>
          <w:tcPr>
            <w:tcW w:w="696" w:type="pct"/>
            <w:shd w:val="clear" w:color="auto" w:fill="auto"/>
          </w:tcPr>
          <w:p w14:paraId="35BB7B68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21" w:type="pct"/>
            <w:shd w:val="clear" w:color="auto" w:fill="auto"/>
          </w:tcPr>
          <w:p w14:paraId="747A13AE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6" w:type="pct"/>
            <w:shd w:val="clear" w:color="auto" w:fill="auto"/>
          </w:tcPr>
          <w:p w14:paraId="0A51DE52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238" w:type="pct"/>
            <w:shd w:val="clear" w:color="auto" w:fill="auto"/>
          </w:tcPr>
          <w:p w14:paraId="01CA96AE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54034F1A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1DFE73A3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3" w:type="pct"/>
            <w:shd w:val="clear" w:color="auto" w:fill="auto"/>
          </w:tcPr>
          <w:p w14:paraId="45A700DE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2D91785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73" w:type="pct"/>
          </w:tcPr>
          <w:p w14:paraId="4D681F1C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2E7E4E30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6F2440B7" w14:textId="77777777" w:rsidTr="00EC56ED">
        <w:tc>
          <w:tcPr>
            <w:tcW w:w="696" w:type="pct"/>
            <w:shd w:val="clear" w:color="auto" w:fill="auto"/>
          </w:tcPr>
          <w:p w14:paraId="5C8C406E" w14:textId="77777777" w:rsidR="00897F2A" w:rsidRPr="00412016" w:rsidRDefault="00897F2A" w:rsidP="00944A5B">
            <w:pPr>
              <w:spacing w:line="360" w:lineRule="auto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b/>
                <w:sz w:val="20"/>
              </w:rPr>
              <w:t xml:space="preserve">FALL  </w:t>
            </w:r>
          </w:p>
        </w:tc>
        <w:tc>
          <w:tcPr>
            <w:tcW w:w="1221" w:type="pct"/>
            <w:shd w:val="clear" w:color="auto" w:fill="auto"/>
          </w:tcPr>
          <w:p w14:paraId="0B90AC6F" w14:textId="77777777" w:rsidR="00897F2A" w:rsidRPr="00412016" w:rsidRDefault="00897F2A" w:rsidP="00944A5B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Seventh Semester</w:t>
            </w:r>
          </w:p>
        </w:tc>
        <w:tc>
          <w:tcPr>
            <w:tcW w:w="166" w:type="pct"/>
            <w:shd w:val="clear" w:color="auto" w:fill="auto"/>
          </w:tcPr>
          <w:p w14:paraId="4833C417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04F66ED1" w14:textId="77777777" w:rsidR="00897F2A" w:rsidRPr="00412016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7D05EDD6" w14:textId="77777777" w:rsidR="00897F2A" w:rsidRPr="00412016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6782277F" w14:textId="77777777" w:rsidR="00897F2A" w:rsidRPr="00412016" w:rsidRDefault="00897F2A" w:rsidP="00944A5B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12016">
              <w:rPr>
                <w:rFonts w:ascii="Calibri" w:hAnsi="Calibri"/>
                <w:b/>
                <w:sz w:val="20"/>
              </w:rPr>
              <w:t xml:space="preserve">SPRING  </w:t>
            </w:r>
          </w:p>
        </w:tc>
        <w:tc>
          <w:tcPr>
            <w:tcW w:w="1143" w:type="pct"/>
            <w:shd w:val="clear" w:color="auto" w:fill="auto"/>
          </w:tcPr>
          <w:p w14:paraId="07321D9D" w14:textId="77777777" w:rsidR="00897F2A" w:rsidRPr="00412016" w:rsidRDefault="00897F2A" w:rsidP="00944A5B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Eighth Semester</w:t>
            </w:r>
          </w:p>
        </w:tc>
        <w:tc>
          <w:tcPr>
            <w:tcW w:w="201" w:type="pct"/>
            <w:shd w:val="clear" w:color="auto" w:fill="auto"/>
          </w:tcPr>
          <w:p w14:paraId="28A6C7C9" w14:textId="77777777" w:rsidR="00897F2A" w:rsidRPr="00412016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73" w:type="pct"/>
          </w:tcPr>
          <w:p w14:paraId="214B22E4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5A86597F" w14:textId="77777777" w:rsidR="00897F2A" w:rsidRPr="00616E1B" w:rsidRDefault="00897F2A" w:rsidP="00944A5B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6DF5DFEB" w14:textId="77777777" w:rsidTr="00EC56ED">
        <w:tc>
          <w:tcPr>
            <w:tcW w:w="696" w:type="pct"/>
            <w:shd w:val="clear" w:color="auto" w:fill="auto"/>
          </w:tcPr>
          <w:p w14:paraId="5CD395AE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CE 4990 </w:t>
            </w:r>
          </w:p>
        </w:tc>
        <w:tc>
          <w:tcPr>
            <w:tcW w:w="1221" w:type="pct"/>
            <w:shd w:val="clear" w:color="auto" w:fill="auto"/>
          </w:tcPr>
          <w:p w14:paraId="3C220EF3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CE Research and Design </w:t>
            </w:r>
          </w:p>
        </w:tc>
        <w:tc>
          <w:tcPr>
            <w:tcW w:w="166" w:type="pct"/>
            <w:shd w:val="clear" w:color="auto" w:fill="auto"/>
          </w:tcPr>
          <w:p w14:paraId="01A458D9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18F124C6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761C6C49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3B73263E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STS 4600</w:t>
            </w:r>
          </w:p>
        </w:tc>
        <w:tc>
          <w:tcPr>
            <w:tcW w:w="1143" w:type="pct"/>
            <w:shd w:val="clear" w:color="auto" w:fill="auto"/>
          </w:tcPr>
          <w:p w14:paraId="4B8EE22D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Engineer, Ethics &amp; </w:t>
            </w:r>
            <w:r w:rsidRPr="00412016">
              <w:rPr>
                <w:rFonts w:ascii="Calibri" w:hAnsi="Calibri"/>
                <w:sz w:val="20"/>
                <w:lang w:bidi="x-none"/>
              </w:rPr>
              <w:t>Professional Responsibility</w:t>
            </w:r>
          </w:p>
        </w:tc>
        <w:tc>
          <w:tcPr>
            <w:tcW w:w="201" w:type="pct"/>
            <w:shd w:val="clear" w:color="auto" w:fill="auto"/>
          </w:tcPr>
          <w:p w14:paraId="4387C764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3" w:type="pct"/>
          </w:tcPr>
          <w:p w14:paraId="4AF92883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5393F39E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5DCFE8FE" w14:textId="77777777" w:rsidTr="00EC56ED">
        <w:tc>
          <w:tcPr>
            <w:tcW w:w="696" w:type="pct"/>
            <w:shd w:val="clear" w:color="auto" w:fill="auto"/>
          </w:tcPr>
          <w:p w14:paraId="0C9C2D51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STS 4500</w:t>
            </w:r>
          </w:p>
        </w:tc>
        <w:tc>
          <w:tcPr>
            <w:tcW w:w="1221" w:type="pct"/>
            <w:shd w:val="clear" w:color="auto" w:fill="auto"/>
          </w:tcPr>
          <w:p w14:paraId="5E83221D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  <w:lang w:bidi="x-none"/>
              </w:rPr>
              <w:t>STS &amp; Engineering Practice</w:t>
            </w:r>
            <w:r w:rsidRPr="00412016">
              <w:rPr>
                <w:rFonts w:ascii="Calibri" w:hAnsi="Calibri"/>
                <w:lang w:bidi="x-none"/>
              </w:rPr>
              <w:t xml:space="preserve"> </w:t>
            </w:r>
          </w:p>
        </w:tc>
        <w:tc>
          <w:tcPr>
            <w:tcW w:w="166" w:type="pct"/>
            <w:shd w:val="clear" w:color="auto" w:fill="auto"/>
          </w:tcPr>
          <w:p w14:paraId="67C09A62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62EF985C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1CB4FDCE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66798F64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CE 4991 </w:t>
            </w:r>
          </w:p>
        </w:tc>
        <w:tc>
          <w:tcPr>
            <w:tcW w:w="1143" w:type="pct"/>
            <w:shd w:val="clear" w:color="auto" w:fill="auto"/>
          </w:tcPr>
          <w:p w14:paraId="607EDB13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 xml:space="preserve">CE Design and Practice </w:t>
            </w:r>
          </w:p>
        </w:tc>
        <w:tc>
          <w:tcPr>
            <w:tcW w:w="201" w:type="pct"/>
            <w:shd w:val="clear" w:color="auto" w:fill="auto"/>
          </w:tcPr>
          <w:p w14:paraId="7DA74961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3" w:type="pct"/>
          </w:tcPr>
          <w:p w14:paraId="15B71A82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2C80A1E7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3242678E" w14:textId="77777777" w:rsidTr="00EC56ED">
        <w:tc>
          <w:tcPr>
            <w:tcW w:w="696" w:type="pct"/>
            <w:shd w:val="clear" w:color="auto" w:fill="auto"/>
          </w:tcPr>
          <w:p w14:paraId="0C2A3C75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21" w:type="pct"/>
            <w:shd w:val="clear" w:color="auto" w:fill="auto"/>
          </w:tcPr>
          <w:p w14:paraId="4B5E025C" w14:textId="56CCBC44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Structural Design elective</w:t>
            </w:r>
            <w:r w:rsidR="00EC56ED">
              <w:rPr>
                <w:rFonts w:ascii="Calibri" w:hAnsi="Calibri"/>
                <w:sz w:val="20"/>
              </w:rPr>
              <w:t xml:space="preserve"> (</w:t>
            </w:r>
            <w:r w:rsidR="00EC56ED" w:rsidRPr="00EC56ED">
              <w:rPr>
                <w:rFonts w:ascii="Calibri" w:hAnsi="Calibri"/>
                <w:sz w:val="16"/>
                <w:szCs w:val="16"/>
              </w:rPr>
              <w:t>13)</w:t>
            </w:r>
            <w:r w:rsidRPr="0041201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6" w:type="pct"/>
            <w:shd w:val="clear" w:color="auto" w:fill="auto"/>
          </w:tcPr>
          <w:p w14:paraId="708D638D" w14:textId="77777777" w:rsidR="00897F2A" w:rsidRPr="00412016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7B311A25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25C4FC72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111576C3" w14:textId="77777777" w:rsidR="00897F2A" w:rsidRPr="00412016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3" w:type="pct"/>
            <w:shd w:val="clear" w:color="auto" w:fill="auto"/>
          </w:tcPr>
          <w:p w14:paraId="7F79C60B" w14:textId="20C8DA77" w:rsidR="00897F2A" w:rsidRPr="00EC56ED" w:rsidRDefault="00897F2A" w:rsidP="00944A5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C56ED">
              <w:rPr>
                <w:rFonts w:ascii="Calibri" w:hAnsi="Calibri"/>
                <w:sz w:val="20"/>
              </w:rPr>
              <w:t>Structural Eng. Elective</w:t>
            </w:r>
            <w:r w:rsidR="00EC56ED" w:rsidRPr="00EC56ED">
              <w:rPr>
                <w:rFonts w:ascii="Calibri" w:hAnsi="Calibri"/>
                <w:sz w:val="20"/>
              </w:rPr>
              <w:t xml:space="preserve"> </w:t>
            </w:r>
            <w:r w:rsidR="00EC56ED" w:rsidRPr="00EC56ED">
              <w:rPr>
                <w:rFonts w:ascii="Calibri" w:hAnsi="Calibri"/>
                <w:color w:val="000000" w:themeColor="text1"/>
                <w:sz w:val="16"/>
                <w:szCs w:val="16"/>
              </w:rPr>
              <w:t>(14)</w:t>
            </w:r>
          </w:p>
        </w:tc>
        <w:tc>
          <w:tcPr>
            <w:tcW w:w="201" w:type="pct"/>
            <w:shd w:val="clear" w:color="auto" w:fill="auto"/>
          </w:tcPr>
          <w:p w14:paraId="7DAF7E77" w14:textId="77777777" w:rsidR="00897F2A" w:rsidRPr="00412016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41201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3" w:type="pct"/>
          </w:tcPr>
          <w:p w14:paraId="50939FC7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4A657B92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207D29FA" w14:textId="77777777" w:rsidTr="00EC56ED">
        <w:tc>
          <w:tcPr>
            <w:tcW w:w="696" w:type="pct"/>
          </w:tcPr>
          <w:p w14:paraId="388B926C" w14:textId="77777777" w:rsidR="00897F2A" w:rsidRPr="006E7F7A" w:rsidRDefault="00897F2A" w:rsidP="00944A5B">
            <w:pPr>
              <w:rPr>
                <w:rFonts w:ascii="Calibri" w:hAnsi="Calibri"/>
                <w:color w:val="000000" w:themeColor="text1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lang w:bidi="x-none"/>
              </w:rPr>
              <w:t xml:space="preserve"> </w:t>
            </w:r>
          </w:p>
        </w:tc>
        <w:tc>
          <w:tcPr>
            <w:tcW w:w="1221" w:type="pct"/>
          </w:tcPr>
          <w:p w14:paraId="5D7CF8EC" w14:textId="77777777" w:rsidR="00897F2A" w:rsidRPr="00434C54" w:rsidRDefault="00897F2A" w:rsidP="00944A5B">
            <w:pPr>
              <w:rPr>
                <w:rFonts w:ascii="Calibri" w:hAnsi="Calibri"/>
                <w:sz w:val="20"/>
              </w:rPr>
            </w:pPr>
            <w:r w:rsidRPr="00434C54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434C54">
              <w:rPr>
                <w:rFonts w:ascii="Calibri" w:hAnsi="Calibri"/>
                <w:sz w:val="20"/>
              </w:rPr>
              <w:t>Eng</w:t>
            </w:r>
            <w:proofErr w:type="spellEnd"/>
            <w:r w:rsidRPr="00434C54">
              <w:rPr>
                <w:rFonts w:ascii="Calibri" w:hAnsi="Calibri"/>
                <w:sz w:val="20"/>
              </w:rPr>
              <w:t xml:space="preserve"> elective </w:t>
            </w:r>
            <w:r w:rsidRPr="00434C54">
              <w:rPr>
                <w:rFonts w:ascii="Calibri" w:hAnsi="Calibri"/>
                <w:sz w:val="16"/>
                <w:szCs w:val="16"/>
              </w:rPr>
              <w:t>(4)</w:t>
            </w:r>
          </w:p>
        </w:tc>
        <w:tc>
          <w:tcPr>
            <w:tcW w:w="166" w:type="pct"/>
          </w:tcPr>
          <w:p w14:paraId="1E665EB6" w14:textId="77777777" w:rsidR="00897F2A" w:rsidRPr="00434C54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434C54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8" w:type="pct"/>
          </w:tcPr>
          <w:p w14:paraId="584C31F3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7E251C34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70B7EA6D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3" w:type="pct"/>
          </w:tcPr>
          <w:p w14:paraId="5AA95B65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Technical elective </w:t>
            </w:r>
            <w:proofErr w:type="gramStart"/>
            <w:r w:rsidRPr="00E2573F">
              <w:rPr>
                <w:rFonts w:ascii="Calibri" w:hAnsi="Calibri"/>
                <w:color w:val="000000" w:themeColor="text1"/>
                <w:sz w:val="20"/>
              </w:rPr>
              <w:t xml:space="preserve">II </w:t>
            </w:r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E2573F">
              <w:rPr>
                <w:rFonts w:ascii="Calibri" w:hAnsi="Calibri"/>
                <w:color w:val="000000" w:themeColor="text1"/>
                <w:sz w:val="16"/>
                <w:szCs w:val="16"/>
              </w:rPr>
              <w:t>5)</w:t>
            </w:r>
          </w:p>
        </w:tc>
        <w:tc>
          <w:tcPr>
            <w:tcW w:w="201" w:type="pct"/>
          </w:tcPr>
          <w:p w14:paraId="2E241F03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3" w:type="pct"/>
          </w:tcPr>
          <w:p w14:paraId="3AC69074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6EA08E3A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897F2A" w:rsidRPr="00616E1B" w14:paraId="48194F74" w14:textId="77777777" w:rsidTr="00EC56ED">
        <w:tc>
          <w:tcPr>
            <w:tcW w:w="696" w:type="pct"/>
          </w:tcPr>
          <w:p w14:paraId="7CC02CAA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21" w:type="pct"/>
          </w:tcPr>
          <w:p w14:paraId="737E7595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 xml:space="preserve">6) 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6" w:type="pct"/>
          </w:tcPr>
          <w:p w14:paraId="5571D0D6" w14:textId="77777777" w:rsidR="00897F2A" w:rsidRPr="00616E1B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38" w:type="pct"/>
          </w:tcPr>
          <w:p w14:paraId="0A657764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34" w:type="pct"/>
          </w:tcPr>
          <w:p w14:paraId="71A1DC0A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94" w:type="pct"/>
          </w:tcPr>
          <w:p w14:paraId="69836BFC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3" w:type="pct"/>
          </w:tcPr>
          <w:p w14:paraId="71D2823A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201" w:type="pct"/>
          </w:tcPr>
          <w:p w14:paraId="33DAE98D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273" w:type="pct"/>
          </w:tcPr>
          <w:p w14:paraId="703E9113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234" w:type="pct"/>
          </w:tcPr>
          <w:p w14:paraId="2B50715A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897F2A" w:rsidRPr="00616E1B" w14:paraId="4A9EB020" w14:textId="77777777" w:rsidTr="00EC56ED">
        <w:tc>
          <w:tcPr>
            <w:tcW w:w="696" w:type="pct"/>
          </w:tcPr>
          <w:p w14:paraId="0E09F31B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21" w:type="pct"/>
          </w:tcPr>
          <w:p w14:paraId="2EBFFDBE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  <w:tc>
          <w:tcPr>
            <w:tcW w:w="166" w:type="pct"/>
          </w:tcPr>
          <w:p w14:paraId="16763EF0" w14:textId="77777777" w:rsidR="00897F2A" w:rsidRPr="00616E1B" w:rsidRDefault="00897F2A" w:rsidP="00944A5B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238" w:type="pct"/>
          </w:tcPr>
          <w:p w14:paraId="515939A7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6705ABE9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94" w:type="pct"/>
          </w:tcPr>
          <w:p w14:paraId="5FA0E73A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3" w:type="pct"/>
          </w:tcPr>
          <w:p w14:paraId="3AD39741" w14:textId="77777777" w:rsidR="00897F2A" w:rsidRPr="00616E1B" w:rsidRDefault="00897F2A" w:rsidP="00944A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1" w:type="pct"/>
          </w:tcPr>
          <w:p w14:paraId="625E63C4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73" w:type="pct"/>
          </w:tcPr>
          <w:p w14:paraId="5A263729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" w:type="pct"/>
          </w:tcPr>
          <w:p w14:paraId="071EFB63" w14:textId="77777777" w:rsidR="00897F2A" w:rsidRPr="00616E1B" w:rsidRDefault="00897F2A" w:rsidP="00944A5B">
            <w:pPr>
              <w:jc w:val="right"/>
              <w:rPr>
                <w:rFonts w:ascii="Calibri" w:hAnsi="Calibri"/>
                <w:sz w:val="20"/>
              </w:rPr>
            </w:pPr>
          </w:p>
        </w:tc>
      </w:tr>
    </w:tbl>
    <w:p w14:paraId="1DB42944" w14:textId="77777777" w:rsidR="00897F2A" w:rsidRPr="00DB686D" w:rsidRDefault="00897F2A" w:rsidP="00897F2A">
      <w:pPr>
        <w:pStyle w:val="MediumList2-Accent41"/>
        <w:spacing w:after="0" w:line="240" w:lineRule="auto"/>
        <w:ind w:left="0"/>
      </w:pPr>
    </w:p>
    <w:p w14:paraId="5E033C92" w14:textId="2855CFBF" w:rsidR="00910749" w:rsidRPr="00616E1B" w:rsidRDefault="00897F2A" w:rsidP="00910749">
      <w:pPr>
        <w:pStyle w:val="Title"/>
        <w:tabs>
          <w:tab w:val="right" w:pos="9270"/>
        </w:tabs>
        <w:outlineLvl w:val="0"/>
        <w:rPr>
          <w:rFonts w:ascii="Calibri" w:hAnsi="Calibri"/>
          <w:sz w:val="22"/>
          <w:szCs w:val="22"/>
        </w:rPr>
      </w:pPr>
      <w:r>
        <w:br w:type="page"/>
      </w:r>
      <w:r w:rsidR="00910749" w:rsidRPr="00616E1B">
        <w:rPr>
          <w:rFonts w:ascii="Calibri" w:hAnsi="Calibri"/>
          <w:sz w:val="22"/>
          <w:szCs w:val="22"/>
        </w:rPr>
        <w:lastRenderedPageBreak/>
        <w:t xml:space="preserve">STRUCTURAL MECHANICS &amp; MATERIALS TRACK - SMM </w:t>
      </w:r>
      <w:r w:rsidR="00DB77AD" w:rsidRPr="00DB77AD">
        <w:rPr>
          <w:rFonts w:ascii="Calibri" w:hAnsi="Calibri"/>
          <w:color w:val="FF0000"/>
          <w:sz w:val="22"/>
          <w:szCs w:val="22"/>
        </w:rPr>
        <w:t>(being phased out but still available on request)</w:t>
      </w:r>
    </w:p>
    <w:p w14:paraId="3D37A766" w14:textId="77777777" w:rsidR="00910749" w:rsidRPr="00616E1B" w:rsidRDefault="00910749" w:rsidP="00910749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</w:t>
      </w:r>
    </w:p>
    <w:tbl>
      <w:tblPr>
        <w:tblW w:w="11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610"/>
        <w:gridCol w:w="450"/>
        <w:gridCol w:w="630"/>
        <w:gridCol w:w="540"/>
        <w:gridCol w:w="1350"/>
        <w:gridCol w:w="2610"/>
        <w:gridCol w:w="450"/>
        <w:gridCol w:w="630"/>
        <w:gridCol w:w="540"/>
      </w:tblGrid>
      <w:tr w:rsidR="00910749" w:rsidRPr="00616E1B" w14:paraId="5D285090" w14:textId="77777777" w:rsidTr="00DB77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1DBF49" w14:textId="77777777" w:rsidR="00910749" w:rsidRPr="00616E1B" w:rsidRDefault="00910749" w:rsidP="00DB77AD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401515" w14:textId="77777777" w:rsidR="00910749" w:rsidRPr="00616E1B" w:rsidRDefault="00910749" w:rsidP="00DB77AD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Fifth Semester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759DFF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33B1189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1C7CB3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E8C741" w14:textId="77777777" w:rsidR="00910749" w:rsidRPr="00616E1B" w:rsidRDefault="00910749" w:rsidP="00DB77AD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30D57E" w14:textId="77777777" w:rsidR="00910749" w:rsidRPr="00616E1B" w:rsidRDefault="00910749" w:rsidP="00DB77AD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Sixth Semester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7B0430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EDE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4CA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45C3FDE6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A79394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3210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DD58ADB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Fluid Mechanics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3CB139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C45A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4993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D6E218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</w:t>
            </w:r>
            <w:r>
              <w:rPr>
                <w:rFonts w:ascii="Calibri" w:hAnsi="Calibri"/>
                <w:sz w:val="20"/>
              </w:rPr>
              <w:t>33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AC8A03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 of Structural Systems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376004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6BDF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B81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3B406A78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F03694" w14:textId="77777777" w:rsidR="00910749" w:rsidRPr="004D05DE" w:rsidRDefault="00910749" w:rsidP="00DB77AD">
            <w:pPr>
              <w:rPr>
                <w:rFonts w:ascii="Calibri" w:hAnsi="Calibri"/>
                <w:strike/>
                <w:color w:val="FF0000"/>
                <w:sz w:val="20"/>
              </w:rPr>
            </w:pPr>
            <w:r w:rsidRPr="004D05DE">
              <w:rPr>
                <w:rFonts w:ascii="Calibri" w:hAnsi="Calibri"/>
                <w:strike/>
                <w:color w:val="FF0000"/>
                <w:sz w:val="20"/>
              </w:rPr>
              <w:t>CE 3212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6A786C" w14:textId="77777777" w:rsidR="00910749" w:rsidRPr="004D05DE" w:rsidRDefault="00910749" w:rsidP="00DB77AD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4D05DE">
              <w:rPr>
                <w:rFonts w:ascii="Calibri" w:hAnsi="Calibri"/>
                <w:strike/>
                <w:color w:val="FF0000"/>
                <w:sz w:val="20"/>
              </w:rPr>
              <w:t>Fluid Mechanics Lab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9AAAF6" w14:textId="77777777" w:rsidR="00910749" w:rsidRPr="004D05DE" w:rsidRDefault="00910749" w:rsidP="00DB77AD">
            <w:pPr>
              <w:spacing w:line="276" w:lineRule="auto"/>
              <w:jc w:val="right"/>
              <w:rPr>
                <w:rFonts w:ascii="Calibri" w:hAnsi="Calibri"/>
                <w:strike/>
                <w:color w:val="FF0000"/>
                <w:sz w:val="20"/>
              </w:rPr>
            </w:pPr>
            <w:r w:rsidRPr="004D05DE">
              <w:rPr>
                <w:rFonts w:ascii="Calibri" w:hAnsi="Calibri"/>
                <w:strike/>
                <w:color w:val="FF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D9681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A3A55C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0B93BC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F2F80E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71873E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47A5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2A8E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00B17556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41521D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3300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F7F82E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Structural Mechanics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F8C7CB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56A5F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9E9E1E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24DC68" w14:textId="77777777" w:rsidR="00910749" w:rsidRPr="00FA56F1" w:rsidRDefault="00910749" w:rsidP="00DB77AD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>APMA 3080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028771E" w14:textId="77777777" w:rsidR="00910749" w:rsidRPr="00FA56F1" w:rsidRDefault="00910749" w:rsidP="00DB77AD">
            <w:pPr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  <w:lang w:bidi="x-none"/>
              </w:rPr>
              <w:t xml:space="preserve">Linear Algebra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6EA51F" w14:textId="77777777" w:rsidR="00910749" w:rsidRPr="00FA56F1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6D55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0BE6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0620E441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EF249B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CE 37</w:t>
            </w:r>
            <w:r>
              <w:rPr>
                <w:rFonts w:ascii="Calibri" w:hAnsi="Calibri"/>
                <w:sz w:val="20"/>
              </w:rPr>
              <w:t>1</w:t>
            </w:r>
            <w:r w:rsidRPr="00616E1B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5C294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Intro. to Geotech. Eng.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A8350A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79139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5AE591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25A572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MSE 4320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48E1F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  <w:lang w:bidi="x-none"/>
              </w:rPr>
              <w:t>Origins/Mechanical Behavior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120C50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064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998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1A195842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E1502E" w14:textId="77777777" w:rsidR="00910749" w:rsidRPr="004D05DE" w:rsidRDefault="00910749" w:rsidP="00DB77AD">
            <w:pPr>
              <w:rPr>
                <w:rFonts w:ascii="Calibri" w:hAnsi="Calibri"/>
                <w:color w:val="FF0000"/>
                <w:sz w:val="20"/>
              </w:rPr>
            </w:pPr>
            <w:r w:rsidRPr="004D05DE">
              <w:rPr>
                <w:rFonts w:ascii="Calibri" w:hAnsi="Calibri"/>
                <w:color w:val="FF0000"/>
                <w:sz w:val="20"/>
              </w:rPr>
              <w:t>CE 3712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CCDC1E2" w14:textId="77777777" w:rsidR="00910749" w:rsidRPr="004D05DE" w:rsidRDefault="00910749" w:rsidP="00DB77AD">
            <w:pPr>
              <w:rPr>
                <w:rFonts w:ascii="Calibri" w:hAnsi="Calibri"/>
                <w:color w:val="FF0000"/>
                <w:sz w:val="20"/>
              </w:rPr>
            </w:pPr>
            <w:r w:rsidRPr="004D05DE">
              <w:rPr>
                <w:rFonts w:ascii="Calibri" w:hAnsi="Calibri"/>
                <w:color w:val="FF0000"/>
                <w:sz w:val="20"/>
              </w:rPr>
              <w:t>Intro. to Geotech. Eng. Lab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93FEBF" w14:textId="77777777" w:rsidR="00910749" w:rsidRPr="004D05DE" w:rsidRDefault="00910749" w:rsidP="00DB77AD">
            <w:pPr>
              <w:spacing w:line="276" w:lineRule="auto"/>
              <w:jc w:val="right"/>
              <w:rPr>
                <w:rFonts w:ascii="Calibri" w:hAnsi="Calibri"/>
                <w:color w:val="FF0000"/>
                <w:sz w:val="20"/>
              </w:rPr>
            </w:pPr>
            <w:r w:rsidRPr="004D05DE">
              <w:rPr>
                <w:rFonts w:ascii="Calibri" w:hAnsi="Calibri"/>
                <w:color w:val="FF0000"/>
                <w:sz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EB22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695A0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AFC737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7A4871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Technical elective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II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>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3A117D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43E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F255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7E3E1A3B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5BAA5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MSE 3060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CA31863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18"/>
                <w:szCs w:val="18"/>
              </w:rPr>
              <w:t>Structures &amp; Defects/Materials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EB51B4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21A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1DDF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B8C6CF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AFC20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B33D52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1DCB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EFE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910749" w:rsidRPr="00616E1B" w14:paraId="5CD0CE38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813FF9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7FF4B9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HSS elective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(2)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DC18B4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  <w:u w:val="single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D6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E1B93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A4CCB7" w14:textId="77777777" w:rsidR="00910749" w:rsidRPr="00895131" w:rsidRDefault="00910749" w:rsidP="00DB77AD">
            <w:pPr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4E5B21" w14:textId="77777777" w:rsidR="00910749" w:rsidRPr="00895131" w:rsidRDefault="00910749" w:rsidP="00DB77A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0AC1E1" w14:textId="77777777" w:rsidR="00910749" w:rsidRPr="00895131" w:rsidRDefault="00910749" w:rsidP="00DB77AD">
            <w:pPr>
              <w:spacing w:line="276" w:lineRule="auto"/>
              <w:jc w:val="right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3C0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3BC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2CBC57C1" w14:textId="77777777" w:rsidTr="00DB77AD"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51841BF9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32134C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201B1D68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4B43ED9B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07FF3073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3F256C9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2F840E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8DE9643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8F5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2911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34DCF00D" w14:textId="77777777" w:rsidTr="00DB77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7F5437" w14:textId="77777777" w:rsidR="00910749" w:rsidRPr="00616E1B" w:rsidRDefault="00910749" w:rsidP="00DB77AD">
            <w:pPr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FALL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CE984C" w14:textId="77777777" w:rsidR="00910749" w:rsidRPr="00616E1B" w:rsidRDefault="00910749" w:rsidP="00DB77AD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Seventh Semester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3B57F09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4D77DE6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A059D53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71388B" w14:textId="77777777" w:rsidR="00910749" w:rsidRPr="00616E1B" w:rsidRDefault="00910749" w:rsidP="00DB77AD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616E1B">
              <w:rPr>
                <w:rFonts w:ascii="Calibri" w:hAnsi="Calibri"/>
                <w:b/>
                <w:sz w:val="20"/>
              </w:rPr>
              <w:t xml:space="preserve">SPRING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92F998" w14:textId="77777777" w:rsidR="00910749" w:rsidRPr="00616E1B" w:rsidRDefault="00910749" w:rsidP="00DB77AD">
            <w:pPr>
              <w:pStyle w:val="Heading1"/>
              <w:spacing w:line="360" w:lineRule="auto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Eighth Semester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7E38E5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59B2FC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3448E3" w14:textId="77777777" w:rsidR="00910749" w:rsidRPr="00616E1B" w:rsidRDefault="00910749" w:rsidP="00DB77AD">
            <w:pPr>
              <w:spacing w:line="36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503AE353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F1F66C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4990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873C97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Research and Design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2C3EE8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F9C9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7401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FB17FE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D425A4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Engineer, Ethics &amp; </w:t>
            </w:r>
            <w:r w:rsidRPr="00616E1B">
              <w:rPr>
                <w:rFonts w:ascii="Calibri" w:hAnsi="Calibri"/>
                <w:sz w:val="20"/>
                <w:lang w:bidi="x-none"/>
              </w:rPr>
              <w:t>Professional Responsibility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B4F187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7FB6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7BF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52F893BA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2FD84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STS 4500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8999B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  <w:lang w:bidi="x-none"/>
              </w:rPr>
              <w:t>STS &amp; Engineering Practice</w:t>
            </w:r>
            <w:r w:rsidRPr="00616E1B">
              <w:rPr>
                <w:rFonts w:ascii="Calibri" w:hAnsi="Calibri"/>
                <w:lang w:bidi="x-none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DB3E61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4BF7F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1DB7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77C042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4991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17887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CE Design and Practice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DABA3C" w14:textId="77777777" w:rsidR="00910749" w:rsidRPr="00FA56F1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FA56F1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F73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57A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36956CFB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481F3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AE22FE2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616E1B">
              <w:rPr>
                <w:rFonts w:ascii="Calibri" w:hAnsi="Calibri"/>
                <w:sz w:val="20"/>
              </w:rPr>
              <w:t>Eng</w:t>
            </w:r>
            <w:proofErr w:type="spellEnd"/>
            <w:r w:rsidRPr="00616E1B">
              <w:rPr>
                <w:rFonts w:ascii="Calibri" w:hAnsi="Calibri"/>
                <w:sz w:val="20"/>
              </w:rPr>
              <w:t xml:space="preserve"> elective </w:t>
            </w:r>
            <w:r>
              <w:rPr>
                <w:rFonts w:ascii="Calibri" w:hAnsi="Calibri"/>
                <w:sz w:val="16"/>
                <w:szCs w:val="16"/>
              </w:rPr>
              <w:t xml:space="preserve">(4)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53E611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26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D84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E8E3B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748007" w14:textId="14EABA4B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SMM CE Breadth</w:t>
            </w:r>
            <w:r w:rsidRPr="00616E1B">
              <w:rPr>
                <w:rFonts w:ascii="Calibri" w:hAnsi="Calibri"/>
                <w:sz w:val="20"/>
              </w:rPr>
              <w:t xml:space="preserve"> elective </w:t>
            </w:r>
            <w:r>
              <w:rPr>
                <w:rFonts w:ascii="Calibri" w:hAnsi="Calibri"/>
                <w:sz w:val="16"/>
                <w:szCs w:val="16"/>
              </w:rPr>
              <w:t>(1</w:t>
            </w:r>
            <w:r w:rsidR="00DB77AD">
              <w:rPr>
                <w:rFonts w:ascii="Calibri" w:hAnsi="Calibri"/>
                <w:sz w:val="16"/>
                <w:szCs w:val="16"/>
              </w:rPr>
              <w:t>5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606E40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8B3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0CA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27DFC799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82AA7C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8D30D98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Technical elective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II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  <w:r w:rsidRPr="00616E1B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>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BD630D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39A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888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5E4E3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EBD239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Civil </w:t>
            </w:r>
            <w:proofErr w:type="spellStart"/>
            <w:r w:rsidRPr="00616E1B">
              <w:rPr>
                <w:rFonts w:ascii="Calibri" w:hAnsi="Calibri"/>
                <w:sz w:val="20"/>
              </w:rPr>
              <w:t>Eng</w:t>
            </w:r>
            <w:proofErr w:type="spellEnd"/>
            <w:r w:rsidRPr="00616E1B">
              <w:rPr>
                <w:rFonts w:ascii="Calibri" w:hAnsi="Calibri"/>
                <w:sz w:val="20"/>
              </w:rPr>
              <w:t xml:space="preserve"> elective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ECB5AB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63E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406A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910749" w:rsidRPr="00616E1B" w14:paraId="6D61C378" w14:textId="77777777" w:rsidTr="00DB77AD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F90F0C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C330BA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</w:t>
            </w:r>
            <w:proofErr w:type="gramStart"/>
            <w:r w:rsidRPr="00616E1B">
              <w:rPr>
                <w:rFonts w:ascii="Calibri" w:hAnsi="Calibri"/>
                <w:sz w:val="20"/>
              </w:rPr>
              <w:t xml:space="preserve">elective  </w:t>
            </w:r>
            <w:r w:rsidRPr="00616E1B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616E1B">
              <w:rPr>
                <w:rFonts w:ascii="Calibri" w:hAnsi="Calibri"/>
                <w:sz w:val="16"/>
                <w:szCs w:val="16"/>
              </w:rPr>
              <w:t xml:space="preserve">6) </w:t>
            </w:r>
            <w:r w:rsidRPr="00616E1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312298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8DE96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FF144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E79034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93CDD8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Unrestricted elective </w:t>
            </w:r>
            <w:r w:rsidRPr="00616E1B">
              <w:rPr>
                <w:rFonts w:ascii="Calibri" w:hAnsi="Calibri"/>
                <w:sz w:val="16"/>
                <w:szCs w:val="16"/>
              </w:rPr>
              <w:t>(6)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4C9EBB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 xml:space="preserve"> 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21571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AD8204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  <w:u w:val="single"/>
              </w:rPr>
            </w:pPr>
          </w:p>
        </w:tc>
      </w:tr>
      <w:tr w:rsidR="00910749" w:rsidRPr="00616E1B" w14:paraId="05A6C2F5" w14:textId="77777777" w:rsidTr="00DB77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94C1B6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D84B58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  <w:r w:rsidRPr="00025990">
              <w:rPr>
                <w:rFonts w:ascii="Calibri" w:hAnsi="Calibri"/>
                <w:color w:val="FF0000"/>
                <w:sz w:val="20"/>
              </w:rPr>
              <w:t>In red, anticipated changes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CF3BD8" w14:textId="77777777" w:rsidR="00910749" w:rsidRPr="00616E1B" w:rsidRDefault="00910749" w:rsidP="00DB77AD">
            <w:pPr>
              <w:spacing w:line="276" w:lineRule="auto"/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37B53F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30FB50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262C91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887DEF" w14:textId="77777777" w:rsidR="00910749" w:rsidRPr="00616E1B" w:rsidRDefault="00910749" w:rsidP="00DB77A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5409B2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  <w:r w:rsidRPr="00616E1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04E3A0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D7BE5" w14:textId="77777777" w:rsidR="00910749" w:rsidRPr="00616E1B" w:rsidRDefault="00910749" w:rsidP="00DB77AD">
            <w:pPr>
              <w:jc w:val="right"/>
              <w:rPr>
                <w:rFonts w:ascii="Calibri" w:hAnsi="Calibri"/>
                <w:sz w:val="20"/>
              </w:rPr>
            </w:pPr>
          </w:p>
        </w:tc>
      </w:tr>
    </w:tbl>
    <w:p w14:paraId="6991DE69" w14:textId="77777777" w:rsidR="00910749" w:rsidRPr="00616E1B" w:rsidRDefault="00910749" w:rsidP="00910749">
      <w:pPr>
        <w:pStyle w:val="MediumList2-Accent41"/>
        <w:numPr>
          <w:ilvl w:val="0"/>
          <w:numId w:val="6"/>
        </w:numPr>
        <w:spacing w:after="0" w:line="240" w:lineRule="auto"/>
      </w:pPr>
      <w:r w:rsidRPr="00616E1B">
        <w:t>Students on this track must take MSE 2090, which is a prerequisite for all subsequent MSE courses.  This can easily be accommodated using the Science 1 elective in the spring of the first year, or the Science/Engineering elective in the spring of the second year.</w:t>
      </w:r>
    </w:p>
    <w:p w14:paraId="1C0E3ED5" w14:textId="77777777" w:rsidR="00910749" w:rsidRPr="00616E1B" w:rsidRDefault="00910749" w:rsidP="00910749">
      <w:pPr>
        <w:pStyle w:val="MediumList2-Accent41"/>
        <w:numPr>
          <w:ilvl w:val="0"/>
          <w:numId w:val="6"/>
        </w:numPr>
        <w:spacing w:after="0" w:line="240" w:lineRule="auto"/>
      </w:pPr>
      <w:r w:rsidRPr="00616E1B">
        <w:t xml:space="preserve">Students in this track are also encouraged to use a subset of their electives to complete a MSE minor.  This would entail taking MSE 3050 </w:t>
      </w:r>
      <w:proofErr w:type="spellStart"/>
      <w:r w:rsidRPr="00616E1B">
        <w:t>Thermo</w:t>
      </w:r>
      <w:proofErr w:type="spellEnd"/>
      <w:r w:rsidRPr="00616E1B">
        <w:t>/</w:t>
      </w:r>
      <w:proofErr w:type="spellStart"/>
      <w:r w:rsidRPr="00616E1B">
        <w:t>Kinet</w:t>
      </w:r>
      <w:proofErr w:type="spellEnd"/>
      <w:r w:rsidRPr="00616E1B">
        <w:t xml:space="preserve"> of Materials (a requirement for the MSE minor), combined with an additional MSE course.  Suggestions for this course are:</w:t>
      </w:r>
    </w:p>
    <w:p w14:paraId="698D3F4D" w14:textId="77777777" w:rsidR="00910749" w:rsidRPr="00616E1B" w:rsidRDefault="00910749" w:rsidP="00910749">
      <w:pPr>
        <w:pStyle w:val="MediumList2-Accent41"/>
        <w:numPr>
          <w:ilvl w:val="1"/>
          <w:numId w:val="6"/>
        </w:numPr>
        <w:spacing w:after="0" w:line="240" w:lineRule="auto"/>
      </w:pPr>
      <w:r w:rsidRPr="00616E1B">
        <w:t>MSE 3080 – Corrosion, Batteries and Fuel Cells</w:t>
      </w:r>
    </w:p>
    <w:p w14:paraId="6AC26993" w14:textId="77777777" w:rsidR="00910749" w:rsidRPr="00616E1B" w:rsidRDefault="00910749" w:rsidP="00910749">
      <w:pPr>
        <w:pStyle w:val="MediumList2-Accent41"/>
        <w:numPr>
          <w:ilvl w:val="1"/>
          <w:numId w:val="6"/>
        </w:numPr>
        <w:spacing w:after="0" w:line="240" w:lineRule="auto"/>
      </w:pPr>
      <w:r w:rsidRPr="00616E1B">
        <w:t xml:space="preserve">MSE 3101 - Materials Science Investigations </w:t>
      </w:r>
    </w:p>
    <w:p w14:paraId="5F53A992" w14:textId="38F429BA" w:rsidR="00910749" w:rsidRDefault="00910749">
      <w:r>
        <w:br w:type="page"/>
      </w:r>
    </w:p>
    <w:p w14:paraId="255A7572" w14:textId="5CE195A7" w:rsidR="00897F2A" w:rsidRPr="00616E1B" w:rsidRDefault="00897F2A" w:rsidP="00897F2A">
      <w:pPr>
        <w:ind w:right="396"/>
        <w:jc w:val="center"/>
        <w:rPr>
          <w:rFonts w:ascii="Calibri" w:hAnsi="Calibri"/>
          <w:b/>
          <w:u w:val="single"/>
        </w:rPr>
      </w:pPr>
      <w:r w:rsidRPr="00616E1B">
        <w:rPr>
          <w:rFonts w:ascii="Calibri" w:hAnsi="Calibri"/>
          <w:b/>
          <w:u w:val="single"/>
        </w:rPr>
        <w:lastRenderedPageBreak/>
        <w:t xml:space="preserve">Minimum Requirements for Graduation: 128 Credit Hours </w:t>
      </w:r>
    </w:p>
    <w:p w14:paraId="1A5863AB" w14:textId="77777777" w:rsidR="00897F2A" w:rsidRPr="00616E1B" w:rsidRDefault="00897F2A" w:rsidP="00897F2A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</w:t>
      </w:r>
      <w:r w:rsidRPr="00616E1B">
        <w:rPr>
          <w:rFonts w:ascii="Calibri" w:hAnsi="Calibri"/>
          <w:sz w:val="16"/>
        </w:rPr>
        <w:t xml:space="preserve"> </w:t>
      </w:r>
    </w:p>
    <w:p w14:paraId="4BF45503" w14:textId="77777777" w:rsidR="00897F2A" w:rsidRPr="00616E1B" w:rsidRDefault="00897F2A" w:rsidP="00897F2A">
      <w:pPr>
        <w:keepNext/>
        <w:tabs>
          <w:tab w:val="left" w:pos="720"/>
        </w:tabs>
        <w:ind w:left="1080" w:right="-90" w:hanging="1080"/>
        <w:rPr>
          <w:rFonts w:ascii="Calibri" w:hAnsi="Calibri"/>
          <w:sz w:val="20"/>
        </w:rPr>
      </w:pPr>
      <w:r w:rsidRPr="00616E1B">
        <w:rPr>
          <w:rFonts w:ascii="Calibri" w:hAnsi="Calibri"/>
          <w:sz w:val="20"/>
        </w:rPr>
        <w:t>(1)</w:t>
      </w:r>
      <w:r w:rsidRPr="00616E1B">
        <w:rPr>
          <w:rFonts w:ascii="Calibri" w:hAnsi="Calibri"/>
          <w:sz w:val="20"/>
        </w:rPr>
        <w:tab/>
        <w:t>Science I elective – chosen from</w:t>
      </w:r>
      <w:r w:rsidRPr="00957755">
        <w:rPr>
          <w:rFonts w:ascii="Calibri" w:hAnsi="Calibri"/>
          <w:sz w:val="20"/>
        </w:rPr>
        <w:t xml:space="preserve">:  </w:t>
      </w:r>
      <w:r w:rsidRPr="00957755">
        <w:rPr>
          <w:rFonts w:ascii="Calibri" w:hAnsi="Calibri"/>
          <w:b/>
          <w:sz w:val="20"/>
        </w:rPr>
        <w:t>BIOL 2100</w:t>
      </w:r>
      <w:r w:rsidRPr="00957755">
        <w:rPr>
          <w:rFonts w:ascii="Calibri" w:hAnsi="Calibri"/>
          <w:sz w:val="20"/>
        </w:rPr>
        <w:t xml:space="preserve"> Introduction to Biology: Cell Biology and Genetics; </w:t>
      </w:r>
      <w:r w:rsidRPr="00957755">
        <w:rPr>
          <w:rFonts w:ascii="Calibri" w:hAnsi="Calibri"/>
          <w:b/>
          <w:sz w:val="20"/>
        </w:rPr>
        <w:t>BIOL 2200</w:t>
      </w:r>
      <w:r w:rsidRPr="00957755">
        <w:rPr>
          <w:rFonts w:ascii="Calibri" w:hAnsi="Calibri"/>
          <w:sz w:val="20"/>
        </w:rPr>
        <w:t xml:space="preserve"> Introduction to Biology: Organismal and Evolutionary Biology;</w:t>
      </w:r>
      <w:r w:rsidRPr="00616E1B">
        <w:rPr>
          <w:rFonts w:ascii="Calibri" w:hAnsi="Calibri"/>
          <w:sz w:val="20"/>
        </w:rPr>
        <w:t xml:space="preserve"> </w:t>
      </w:r>
      <w:r w:rsidRPr="005C5221">
        <w:rPr>
          <w:rFonts w:ascii="Calibri" w:hAnsi="Calibri"/>
          <w:b/>
          <w:sz w:val="20"/>
        </w:rPr>
        <w:t>MSE 2090</w:t>
      </w:r>
      <w:r w:rsidRPr="00616E1B">
        <w:rPr>
          <w:rFonts w:ascii="Calibri" w:hAnsi="Calibri"/>
          <w:sz w:val="20"/>
        </w:rPr>
        <w:t xml:space="preserve"> Introduction to Science and Engineering of Materials;   </w:t>
      </w:r>
    </w:p>
    <w:p w14:paraId="776E2F46" w14:textId="77777777" w:rsidR="00897F2A" w:rsidRPr="00616E1B" w:rsidRDefault="00897F2A" w:rsidP="00897F2A">
      <w:pPr>
        <w:keepNext/>
        <w:tabs>
          <w:tab w:val="left" w:pos="720"/>
        </w:tabs>
        <w:ind w:left="1080" w:right="-90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2800</w:t>
      </w:r>
      <w:r w:rsidRPr="00616E1B">
        <w:rPr>
          <w:rFonts w:ascii="Calibri" w:hAnsi="Calibri"/>
          <w:sz w:val="20"/>
        </w:rPr>
        <w:t xml:space="preserve"> Fundamentals of Geology; </w:t>
      </w:r>
      <w:r w:rsidRPr="005C5221">
        <w:rPr>
          <w:rFonts w:ascii="Calibri" w:hAnsi="Calibri"/>
          <w:b/>
          <w:sz w:val="20"/>
        </w:rPr>
        <w:t>EVSC 3200</w:t>
      </w:r>
      <w:r w:rsidRPr="00616E1B">
        <w:rPr>
          <w:rFonts w:ascii="Calibri" w:hAnsi="Calibri"/>
          <w:sz w:val="20"/>
        </w:rPr>
        <w:t xml:space="preserve"> Fundamentals of Ecology; </w:t>
      </w:r>
      <w:r w:rsidRPr="005C5221">
        <w:rPr>
          <w:rFonts w:ascii="Calibri" w:hAnsi="Calibri"/>
          <w:b/>
          <w:sz w:val="20"/>
        </w:rPr>
        <w:t>EVSC 3300</w:t>
      </w:r>
      <w:r w:rsidRPr="00616E1B">
        <w:rPr>
          <w:rFonts w:ascii="Calibri" w:hAnsi="Calibri"/>
          <w:sz w:val="20"/>
        </w:rPr>
        <w:t xml:space="preserve"> Atmosphere and Weather. </w:t>
      </w:r>
    </w:p>
    <w:p w14:paraId="591892CE" w14:textId="77777777" w:rsidR="00897F2A" w:rsidRPr="00616E1B" w:rsidRDefault="00897F2A" w:rsidP="00897F2A">
      <w:pPr>
        <w:pStyle w:val="BlockText"/>
        <w:numPr>
          <w:ilvl w:val="0"/>
          <w:numId w:val="1"/>
        </w:numPr>
        <w:ind w:right="396"/>
        <w:jc w:val="both"/>
        <w:rPr>
          <w:rFonts w:ascii="Calibri" w:hAnsi="Calibri"/>
        </w:rPr>
      </w:pPr>
      <w:r w:rsidRPr="00616E1B">
        <w:rPr>
          <w:rFonts w:ascii="Calibri" w:hAnsi="Calibri"/>
        </w:rPr>
        <w:t xml:space="preserve">Humanities &amp; Social Sciences (HSS) elective – chosen from the approved list available in Thornton A122. </w:t>
      </w:r>
    </w:p>
    <w:p w14:paraId="1EC4C4C6" w14:textId="3BA9983E" w:rsidR="00897F2A" w:rsidRPr="005264C0" w:rsidRDefault="00897F2A" w:rsidP="00897F2A">
      <w:pPr>
        <w:widowControl w:val="0"/>
        <w:tabs>
          <w:tab w:val="left" w:pos="720"/>
        </w:tabs>
        <w:autoSpaceDE w:val="0"/>
        <w:autoSpaceDN w:val="0"/>
        <w:adjustRightInd w:val="0"/>
        <w:ind w:left="1080" w:hanging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(3)</w:t>
      </w:r>
      <w:r>
        <w:rPr>
          <w:rFonts w:ascii="Calibri" w:hAnsi="Calibri"/>
          <w:sz w:val="20"/>
        </w:rPr>
        <w:tab/>
      </w:r>
      <w:r w:rsidRPr="005264C0">
        <w:rPr>
          <w:rFonts w:ascii="Calibri" w:hAnsi="Calibri"/>
          <w:sz w:val="20"/>
        </w:rPr>
        <w:t>Technical elective I</w:t>
      </w:r>
      <w:r w:rsidR="00FC089C">
        <w:rPr>
          <w:rFonts w:ascii="Calibri" w:hAnsi="Calibri"/>
          <w:sz w:val="20"/>
        </w:rPr>
        <w:t xml:space="preserve"> - </w:t>
      </w:r>
      <w:r w:rsidR="00FC089C" w:rsidRPr="00CE3FC7">
        <w:rPr>
          <w:rFonts w:ascii="Calibri" w:hAnsi="Calibri"/>
          <w:sz w:val="20"/>
        </w:rPr>
        <w:t>chosen from CHEM 1620 or any technical courses 2000-level and higher, where technical courses are defined as all SEAS courses (with the exception of STS courses, ENGR2595 Spanish for Engineers, and any other courses that count as HSS</w:t>
      </w:r>
      <w:r w:rsidR="004C5606">
        <w:rPr>
          <w:rFonts w:ascii="Calibri" w:hAnsi="Calibri"/>
          <w:sz w:val="20"/>
        </w:rPr>
        <w:t>)</w:t>
      </w:r>
      <w:r w:rsidR="00FC089C" w:rsidRPr="00CE3FC7">
        <w:rPr>
          <w:rFonts w:ascii="Calibri" w:hAnsi="Calibri"/>
          <w:sz w:val="20"/>
        </w:rPr>
        <w:t>, BIO, CHEM, MATH, PHYS, EVSC, EVGE, EVEC, EVHY, PLAN, PLAC, LAR, ARCH, DS, and COMM</w:t>
      </w:r>
    </w:p>
    <w:p w14:paraId="7DBDB4E5" w14:textId="77777777" w:rsidR="00897F2A" w:rsidRPr="00616E1B" w:rsidRDefault="00897F2A" w:rsidP="00897F2A">
      <w:pPr>
        <w:ind w:right="39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(4)</w:t>
      </w:r>
      <w:r>
        <w:rPr>
          <w:rFonts w:ascii="Calibri" w:hAnsi="Calibri"/>
          <w:sz w:val="20"/>
        </w:rPr>
        <w:tab/>
      </w:r>
      <w:r w:rsidRPr="00616E1B">
        <w:rPr>
          <w:rFonts w:ascii="Calibri" w:hAnsi="Calibri"/>
          <w:sz w:val="20"/>
        </w:rPr>
        <w:t xml:space="preserve">Civil engineering elective – chosen from all 3000-level </w:t>
      </w:r>
      <w:r>
        <w:rPr>
          <w:rFonts w:ascii="Calibri" w:hAnsi="Calibri"/>
          <w:sz w:val="20"/>
        </w:rPr>
        <w:t xml:space="preserve">and above </w:t>
      </w:r>
      <w:r w:rsidRPr="00616E1B">
        <w:rPr>
          <w:rFonts w:ascii="Calibri" w:hAnsi="Calibri"/>
          <w:sz w:val="20"/>
        </w:rPr>
        <w:t xml:space="preserve">Civil Engineering courses.  </w:t>
      </w:r>
    </w:p>
    <w:p w14:paraId="71D1B4A4" w14:textId="77777777" w:rsidR="00897F2A" w:rsidRPr="00616E1B" w:rsidRDefault="00897F2A" w:rsidP="00897F2A">
      <w:pPr>
        <w:pStyle w:val="BlockText"/>
        <w:numPr>
          <w:ilvl w:val="0"/>
          <w:numId w:val="2"/>
        </w:numPr>
        <w:ind w:left="1080" w:right="396" w:hanging="1080"/>
        <w:jc w:val="both"/>
        <w:rPr>
          <w:rFonts w:ascii="Calibri" w:hAnsi="Calibri"/>
        </w:rPr>
      </w:pPr>
      <w:r>
        <w:rPr>
          <w:rFonts w:ascii="Calibri" w:hAnsi="Calibri"/>
        </w:rPr>
        <w:t>Technical</w:t>
      </w:r>
      <w:r w:rsidRPr="00616E1B">
        <w:rPr>
          <w:rFonts w:ascii="Calibri" w:hAnsi="Calibri"/>
        </w:rPr>
        <w:t xml:space="preserve"> elective </w:t>
      </w:r>
      <w:r>
        <w:rPr>
          <w:rFonts w:ascii="Calibri" w:hAnsi="Calibri"/>
        </w:rPr>
        <w:t xml:space="preserve">II </w:t>
      </w:r>
      <w:r w:rsidRPr="00616E1B">
        <w:rPr>
          <w:rFonts w:ascii="Calibri" w:hAnsi="Calibri"/>
        </w:rPr>
        <w:t xml:space="preserve">– </w:t>
      </w:r>
      <w:r>
        <w:rPr>
          <w:rFonts w:ascii="Calibri" w:hAnsi="Calibri"/>
        </w:rPr>
        <w:t>chosen from all technical courses 3000-level and higher.  See footnote (3) for definition of technical courses</w:t>
      </w:r>
    </w:p>
    <w:p w14:paraId="150BF6BC" w14:textId="769771DA" w:rsidR="00897F2A" w:rsidRPr="00616E1B" w:rsidRDefault="00897F2A" w:rsidP="00897F2A">
      <w:pPr>
        <w:keepNext/>
        <w:tabs>
          <w:tab w:val="left" w:pos="720"/>
        </w:tabs>
        <w:ind w:left="1080" w:right="-90" w:hanging="1080"/>
        <w:rPr>
          <w:rFonts w:ascii="Calibri" w:hAnsi="Calibri"/>
          <w:sz w:val="20"/>
        </w:rPr>
      </w:pPr>
      <w:r w:rsidRPr="00616E1B">
        <w:rPr>
          <w:rFonts w:ascii="Calibri" w:hAnsi="Calibri"/>
          <w:sz w:val="20"/>
        </w:rPr>
        <w:t>(6)</w:t>
      </w:r>
      <w:r w:rsidRPr="00616E1B">
        <w:rPr>
          <w:rFonts w:ascii="Calibri" w:hAnsi="Calibri"/>
          <w:sz w:val="20"/>
        </w:rPr>
        <w:tab/>
        <w:t>Unrestricted electives – chosen from any graded course in the University except mathematics courses below MATH 1310 Calculus I and courses that substantially duplicate any others offered for the degree, including PHYS 2010 Physics I, PHYS 2020 Physics II; CS 1010 Information Technology,</w:t>
      </w:r>
      <w:r w:rsidR="00B81F9E">
        <w:rPr>
          <w:rFonts w:ascii="Calibri" w:hAnsi="Calibri"/>
          <w:sz w:val="20"/>
        </w:rPr>
        <w:t xml:space="preserve"> </w:t>
      </w:r>
      <w:r w:rsidRPr="00616E1B">
        <w:rPr>
          <w:rFonts w:ascii="Calibri" w:hAnsi="Calibri"/>
          <w:sz w:val="20"/>
        </w:rPr>
        <w:t xml:space="preserve">or any introductory programming course.  Students in doubt as to what is acceptable to satisfy a degree requirement should get the approval of their advisor and the dean’s office, located in Thornton Hall, Room A122.  APMA 1090 Single Variable Calculus I counts as a three-credit unrestricted elective.   </w:t>
      </w:r>
    </w:p>
    <w:p w14:paraId="07054738" w14:textId="77777777" w:rsidR="00897F2A" w:rsidRPr="00616E1B" w:rsidRDefault="00897F2A" w:rsidP="00897F2A">
      <w:pPr>
        <w:tabs>
          <w:tab w:val="left" w:pos="720"/>
        </w:tabs>
        <w:ind w:right="396"/>
        <w:jc w:val="both"/>
        <w:rPr>
          <w:rFonts w:ascii="Calibri" w:hAnsi="Calibri"/>
          <w:sz w:val="20"/>
        </w:rPr>
      </w:pPr>
      <w:r w:rsidRPr="00616E1B">
        <w:rPr>
          <w:rFonts w:ascii="Calibri" w:hAnsi="Calibri"/>
          <w:sz w:val="20"/>
        </w:rPr>
        <w:t>(7)</w:t>
      </w:r>
      <w:r w:rsidRPr="00616E1B">
        <w:rPr>
          <w:rFonts w:ascii="Calibri" w:hAnsi="Calibri"/>
          <w:sz w:val="20"/>
        </w:rPr>
        <w:tab/>
        <w:t>EWRE Science II elective – selected from:</w:t>
      </w:r>
    </w:p>
    <w:p w14:paraId="7089D64E" w14:textId="77777777" w:rsidR="00897F2A" w:rsidRPr="00957755" w:rsidRDefault="00897F2A" w:rsidP="00897F2A">
      <w:pPr>
        <w:widowControl w:val="0"/>
        <w:autoSpaceDE w:val="0"/>
        <w:autoSpaceDN w:val="0"/>
        <w:adjustRightInd w:val="0"/>
        <w:ind w:left="1080"/>
        <w:rPr>
          <w:rFonts w:ascii="Calibri" w:hAnsi="Calibri"/>
          <w:sz w:val="20"/>
        </w:rPr>
      </w:pPr>
      <w:r w:rsidRPr="00957755">
        <w:rPr>
          <w:rFonts w:ascii="Calibri" w:hAnsi="Calibri"/>
          <w:b/>
          <w:sz w:val="20"/>
        </w:rPr>
        <w:t xml:space="preserve">BIOL 2100 </w:t>
      </w:r>
      <w:r w:rsidRPr="00957755">
        <w:rPr>
          <w:rFonts w:ascii="Calibri" w:hAnsi="Calibri"/>
          <w:sz w:val="20"/>
        </w:rPr>
        <w:t>Introduction to Biology: Cell Biology and Genetics; </w:t>
      </w:r>
    </w:p>
    <w:p w14:paraId="72EF598E" w14:textId="77777777" w:rsidR="00897F2A" w:rsidRPr="00616E1B" w:rsidRDefault="00897F2A" w:rsidP="00897F2A">
      <w:pPr>
        <w:widowControl w:val="0"/>
        <w:autoSpaceDE w:val="0"/>
        <w:autoSpaceDN w:val="0"/>
        <w:adjustRightInd w:val="0"/>
        <w:ind w:left="1080"/>
        <w:rPr>
          <w:rFonts w:ascii="Calibri" w:hAnsi="Calibri"/>
          <w:sz w:val="20"/>
        </w:rPr>
      </w:pPr>
      <w:r w:rsidRPr="00957755">
        <w:rPr>
          <w:rFonts w:ascii="Calibri" w:hAnsi="Calibri"/>
          <w:b/>
          <w:sz w:val="20"/>
        </w:rPr>
        <w:t>BIOL 2200</w:t>
      </w:r>
      <w:r w:rsidRPr="00957755">
        <w:rPr>
          <w:rFonts w:ascii="Calibri" w:hAnsi="Calibri"/>
          <w:sz w:val="20"/>
        </w:rPr>
        <w:t xml:space="preserve"> Introduction to Biology: Organismal and Evolutionary Biology</w:t>
      </w:r>
    </w:p>
    <w:p w14:paraId="634B9A17" w14:textId="60B1BCE3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BIOL</w:t>
      </w:r>
      <w:r w:rsidRPr="00616E1B">
        <w:rPr>
          <w:rFonts w:ascii="Calibri" w:hAnsi="Calibri"/>
          <w:sz w:val="20"/>
        </w:rPr>
        <w:t xml:space="preserve"> </w:t>
      </w:r>
      <w:r w:rsidRPr="005C5221">
        <w:rPr>
          <w:rFonts w:ascii="Calibri" w:hAnsi="Calibri"/>
          <w:b/>
          <w:sz w:val="20"/>
        </w:rPr>
        <w:t>3090</w:t>
      </w:r>
      <w:r w:rsidRPr="00616E1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Our World </w:t>
      </w:r>
      <w:r w:rsidRPr="00616E1B">
        <w:rPr>
          <w:rFonts w:ascii="Calibri" w:hAnsi="Calibri"/>
          <w:sz w:val="20"/>
        </w:rPr>
        <w:t>of infectious Diseases</w:t>
      </w:r>
      <w:r>
        <w:rPr>
          <w:rFonts w:ascii="Calibri" w:hAnsi="Calibri"/>
          <w:sz w:val="20"/>
        </w:rPr>
        <w:t xml:space="preserve">; </w:t>
      </w:r>
      <w:r w:rsidRPr="005C5221">
        <w:rPr>
          <w:rFonts w:ascii="Calibri" w:hAnsi="Calibri"/>
          <w:b/>
          <w:sz w:val="20"/>
        </w:rPr>
        <w:t>BIO</w:t>
      </w:r>
      <w:r w:rsidR="00AA3991">
        <w:rPr>
          <w:rFonts w:ascii="Calibri" w:hAnsi="Calibri"/>
          <w:b/>
          <w:sz w:val="20"/>
        </w:rPr>
        <w:t>L</w:t>
      </w:r>
      <w:r w:rsidRPr="005C5221">
        <w:rPr>
          <w:rFonts w:ascii="Calibri" w:hAnsi="Calibri"/>
          <w:b/>
          <w:sz w:val="20"/>
        </w:rPr>
        <w:t xml:space="preserve"> 3120 </w:t>
      </w:r>
      <w:r>
        <w:rPr>
          <w:rFonts w:ascii="Calibri" w:hAnsi="Calibri"/>
          <w:b/>
          <w:sz w:val="20"/>
        </w:rPr>
        <w:t xml:space="preserve">General </w:t>
      </w:r>
      <w:r w:rsidRPr="00616E1B">
        <w:rPr>
          <w:rFonts w:ascii="Calibri" w:hAnsi="Calibri"/>
          <w:sz w:val="20"/>
        </w:rPr>
        <w:t xml:space="preserve">Microbiology </w:t>
      </w:r>
    </w:p>
    <w:p w14:paraId="666347C9" w14:textId="2C2A26B1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CHEM 1620</w:t>
      </w:r>
      <w:r w:rsidRPr="00616E1B">
        <w:rPr>
          <w:rFonts w:ascii="Calibri" w:hAnsi="Calibri"/>
          <w:sz w:val="20"/>
        </w:rPr>
        <w:t xml:space="preserve"> Introductory Chemistry</w:t>
      </w:r>
      <w:r>
        <w:rPr>
          <w:rFonts w:ascii="Calibri" w:hAnsi="Calibri"/>
          <w:sz w:val="20"/>
        </w:rPr>
        <w:t xml:space="preserve"> II</w:t>
      </w:r>
      <w:r w:rsidRPr="00616E1B">
        <w:rPr>
          <w:rFonts w:ascii="Calibri" w:hAnsi="Calibri"/>
          <w:sz w:val="20"/>
        </w:rPr>
        <w:t xml:space="preserve"> for Engineers</w:t>
      </w:r>
      <w:r>
        <w:rPr>
          <w:rFonts w:ascii="Calibri" w:hAnsi="Calibri"/>
          <w:sz w:val="20"/>
        </w:rPr>
        <w:t xml:space="preserve">; </w:t>
      </w:r>
      <w:r w:rsidRPr="005C5221">
        <w:rPr>
          <w:rFonts w:ascii="Calibri" w:hAnsi="Calibri"/>
          <w:b/>
          <w:sz w:val="20"/>
        </w:rPr>
        <w:t>CHEM 2410</w:t>
      </w:r>
      <w:r w:rsidRPr="00616E1B">
        <w:rPr>
          <w:rFonts w:ascii="Calibri" w:hAnsi="Calibri"/>
          <w:sz w:val="20"/>
        </w:rPr>
        <w:t xml:space="preserve"> Organic Chemistry</w:t>
      </w:r>
      <w:r>
        <w:rPr>
          <w:rFonts w:ascii="Calibri" w:hAnsi="Calibri"/>
          <w:sz w:val="20"/>
        </w:rPr>
        <w:t xml:space="preserve"> I</w:t>
      </w:r>
    </w:p>
    <w:p w14:paraId="09C5C549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ENGR 2500</w:t>
      </w:r>
      <w:r w:rsidRPr="00616E1B">
        <w:rPr>
          <w:rFonts w:ascii="Calibri" w:hAnsi="Calibri"/>
          <w:sz w:val="20"/>
        </w:rPr>
        <w:t xml:space="preserve"> Introduction to Nanoscience and Technology </w:t>
      </w:r>
    </w:p>
    <w:p w14:paraId="032E3E24" w14:textId="77777777" w:rsidR="00897F2A" w:rsidRPr="00616E1B" w:rsidRDefault="00897F2A" w:rsidP="00897F2A">
      <w:pPr>
        <w:widowControl w:val="0"/>
        <w:autoSpaceDE w:val="0"/>
        <w:autoSpaceDN w:val="0"/>
        <w:adjustRightInd w:val="0"/>
        <w:ind w:left="1080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2800</w:t>
      </w:r>
      <w:r>
        <w:rPr>
          <w:rFonts w:ascii="Calibri" w:hAnsi="Calibri"/>
          <w:sz w:val="20"/>
        </w:rPr>
        <w:t xml:space="preserve"> Fundamentals of Geology</w:t>
      </w:r>
    </w:p>
    <w:p w14:paraId="20129C88" w14:textId="77777777" w:rsidR="00897F2A" w:rsidRPr="00616E1B" w:rsidRDefault="00897F2A" w:rsidP="00897F2A">
      <w:pPr>
        <w:widowControl w:val="0"/>
        <w:autoSpaceDE w:val="0"/>
        <w:autoSpaceDN w:val="0"/>
        <w:adjustRightInd w:val="0"/>
        <w:ind w:left="1080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3200</w:t>
      </w:r>
      <w:r w:rsidRPr="00616E1B">
        <w:rPr>
          <w:rFonts w:ascii="Calibri" w:hAnsi="Calibri"/>
          <w:sz w:val="20"/>
        </w:rPr>
        <w:t xml:space="preserve"> Fundamentals of Ecology</w:t>
      </w:r>
    </w:p>
    <w:p w14:paraId="050BE2C1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3300</w:t>
      </w:r>
      <w:r w:rsidRPr="00616E1B">
        <w:rPr>
          <w:rFonts w:ascii="Calibri" w:hAnsi="Calibri"/>
          <w:sz w:val="20"/>
        </w:rPr>
        <w:t xml:space="preserve"> Atmosphere and Weather  </w:t>
      </w:r>
    </w:p>
    <w:p w14:paraId="3406CC52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3600</w:t>
      </w:r>
      <w:r>
        <w:rPr>
          <w:rFonts w:ascii="Calibri" w:hAnsi="Calibri"/>
          <w:sz w:val="20"/>
        </w:rPr>
        <w:t xml:space="preserve"> </w:t>
      </w:r>
      <w:r w:rsidRPr="00616E1B">
        <w:rPr>
          <w:rFonts w:ascii="Calibri" w:hAnsi="Calibri"/>
          <w:sz w:val="20"/>
        </w:rPr>
        <w:t>Physical Hydrology</w:t>
      </w:r>
    </w:p>
    <w:p w14:paraId="03D94733" w14:textId="77777777" w:rsidR="00897F2A" w:rsidRPr="00616E1B" w:rsidRDefault="00897F2A" w:rsidP="00897F2A">
      <w:pPr>
        <w:keepNext/>
        <w:tabs>
          <w:tab w:val="left" w:pos="1080"/>
        </w:tabs>
        <w:ind w:left="1080" w:right="-90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3840</w:t>
      </w:r>
      <w:r w:rsidRPr="00616E1B">
        <w:rPr>
          <w:rFonts w:ascii="Calibri" w:hAnsi="Calibri"/>
          <w:sz w:val="20"/>
        </w:rPr>
        <w:t xml:space="preserve"> Earth Surface Processes and Landforms</w:t>
      </w:r>
    </w:p>
    <w:p w14:paraId="418D2819" w14:textId="77777777" w:rsidR="00897F2A" w:rsidRPr="00616E1B" w:rsidRDefault="00897F2A" w:rsidP="00897F2A">
      <w:pPr>
        <w:keepNext/>
        <w:tabs>
          <w:tab w:val="left" w:pos="1080"/>
        </w:tabs>
        <w:ind w:left="1080" w:right="-90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4110</w:t>
      </w:r>
      <w:r>
        <w:rPr>
          <w:rFonts w:ascii="Calibri" w:hAnsi="Calibri"/>
          <w:sz w:val="20"/>
        </w:rPr>
        <w:t xml:space="preserve"> </w:t>
      </w:r>
      <w:r w:rsidRPr="00616E1B">
        <w:rPr>
          <w:rFonts w:ascii="Calibri" w:hAnsi="Calibri"/>
          <w:sz w:val="20"/>
        </w:rPr>
        <w:t>Estuarine Ecology</w:t>
      </w:r>
    </w:p>
    <w:p w14:paraId="5F48263D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4200</w:t>
      </w:r>
      <w:r>
        <w:rPr>
          <w:rFonts w:ascii="Calibri" w:hAnsi="Calibri"/>
          <w:sz w:val="20"/>
        </w:rPr>
        <w:t xml:space="preserve"> </w:t>
      </w:r>
      <w:r w:rsidRPr="00616E1B">
        <w:rPr>
          <w:rFonts w:ascii="Calibri" w:hAnsi="Calibri"/>
          <w:sz w:val="20"/>
        </w:rPr>
        <w:t>Ecology of Coastal Wetlands</w:t>
      </w:r>
    </w:p>
    <w:p w14:paraId="6DEFE639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4270</w:t>
      </w:r>
      <w:r>
        <w:rPr>
          <w:rFonts w:ascii="Calibri" w:hAnsi="Calibri"/>
          <w:sz w:val="20"/>
        </w:rPr>
        <w:t xml:space="preserve"> S</w:t>
      </w:r>
      <w:r w:rsidRPr="00616E1B">
        <w:rPr>
          <w:rFonts w:ascii="Calibri" w:hAnsi="Calibri"/>
          <w:sz w:val="20"/>
        </w:rPr>
        <w:t xml:space="preserve">oil Science </w:t>
      </w:r>
    </w:p>
    <w:p w14:paraId="27600069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4290</w:t>
      </w:r>
      <w:r>
        <w:rPr>
          <w:rFonts w:ascii="Calibri" w:hAnsi="Calibri"/>
          <w:sz w:val="20"/>
        </w:rPr>
        <w:t xml:space="preserve"> </w:t>
      </w:r>
      <w:r w:rsidRPr="00616E1B">
        <w:rPr>
          <w:rFonts w:ascii="Calibri" w:hAnsi="Calibri"/>
          <w:sz w:val="20"/>
        </w:rPr>
        <w:t xml:space="preserve">Limnology: Inland Water Ecosystems </w:t>
      </w:r>
    </w:p>
    <w:p w14:paraId="28FC7E9C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4440</w:t>
      </w:r>
      <w:r>
        <w:rPr>
          <w:rFonts w:ascii="Calibri" w:hAnsi="Calibri"/>
          <w:sz w:val="20"/>
        </w:rPr>
        <w:t xml:space="preserve"> </w:t>
      </w:r>
      <w:r w:rsidRPr="00616E1B">
        <w:rPr>
          <w:rFonts w:ascii="Calibri" w:hAnsi="Calibri"/>
          <w:sz w:val="20"/>
        </w:rPr>
        <w:t xml:space="preserve">Climate Change </w:t>
      </w:r>
    </w:p>
    <w:p w14:paraId="7991DE91" w14:textId="77777777" w:rsidR="00897F2A" w:rsidRPr="00616E1B" w:rsidRDefault="00897F2A" w:rsidP="00897F2A">
      <w:pPr>
        <w:tabs>
          <w:tab w:val="left" w:pos="1080"/>
        </w:tabs>
        <w:ind w:left="1080" w:right="396"/>
        <w:jc w:val="both"/>
        <w:rPr>
          <w:rFonts w:ascii="Calibri" w:hAnsi="Calibri"/>
          <w:sz w:val="20"/>
        </w:rPr>
      </w:pPr>
      <w:r w:rsidRPr="005C5221">
        <w:rPr>
          <w:rFonts w:ascii="Calibri" w:hAnsi="Calibri"/>
          <w:b/>
          <w:sz w:val="20"/>
        </w:rPr>
        <w:t>EVSC 4660</w:t>
      </w:r>
      <w:r w:rsidRPr="00616E1B">
        <w:rPr>
          <w:rFonts w:ascii="Calibri" w:hAnsi="Calibri"/>
          <w:sz w:val="20"/>
        </w:rPr>
        <w:t xml:space="preserve"> Hydrological Field Methods and Data Analysis</w:t>
      </w:r>
    </w:p>
    <w:p w14:paraId="6C144DD8" w14:textId="77777777" w:rsidR="00897F2A" w:rsidRPr="00616E1B" w:rsidRDefault="00897F2A" w:rsidP="00897F2A">
      <w:pPr>
        <w:pStyle w:val="LectureNote"/>
        <w:spacing w:line="240" w:lineRule="auto"/>
        <w:rPr>
          <w:rFonts w:ascii="Calibri" w:hAnsi="Calibri"/>
          <w:sz w:val="20"/>
        </w:rPr>
      </w:pPr>
      <w:r w:rsidRPr="00616E1B">
        <w:rPr>
          <w:rFonts w:ascii="Calibri" w:hAnsi="Calibri"/>
          <w:sz w:val="20"/>
        </w:rPr>
        <w:t xml:space="preserve">(8) </w:t>
      </w:r>
      <w:r w:rsidRPr="00616E1B">
        <w:rPr>
          <w:rFonts w:ascii="Calibri" w:hAnsi="Calibri"/>
          <w:sz w:val="20"/>
        </w:rPr>
        <w:tab/>
        <w:t xml:space="preserve">EWRE Civil Engineering Breadth Elective selected from </w:t>
      </w:r>
    </w:p>
    <w:p w14:paraId="61FB4A55" w14:textId="3FA18550" w:rsidR="00897F2A" w:rsidRPr="00E02588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  <w:lang w:val="fr-FR"/>
        </w:rPr>
      </w:pPr>
      <w:r w:rsidRPr="00E02588">
        <w:rPr>
          <w:rFonts w:ascii="Calibri" w:hAnsi="Calibri"/>
          <w:sz w:val="20"/>
          <w:lang w:val="fr-FR"/>
        </w:rPr>
        <w:t xml:space="preserve">CE 3300 Structural Mechanics </w:t>
      </w:r>
    </w:p>
    <w:p w14:paraId="005F8A41" w14:textId="32842F3F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  <w:lang w:val="fr-FR"/>
        </w:rPr>
      </w:pPr>
      <w:r w:rsidRPr="001A2075">
        <w:rPr>
          <w:rFonts w:ascii="Calibri" w:hAnsi="Calibri"/>
          <w:sz w:val="20"/>
          <w:lang w:val="fr-FR"/>
        </w:rPr>
        <w:t>CE 3400 Transportation Infrastructure Design</w:t>
      </w:r>
    </w:p>
    <w:p w14:paraId="128EF7C3" w14:textId="1F93D5D3" w:rsidR="00897F2A" w:rsidRPr="000F087A" w:rsidRDefault="001C1E35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412016">
        <w:rPr>
          <w:rFonts w:ascii="Calibri" w:hAnsi="Calibri"/>
          <w:sz w:val="20"/>
        </w:rPr>
        <w:t>Any CEM elective</w:t>
      </w:r>
      <w:r w:rsidR="00421946" w:rsidRPr="00412016">
        <w:rPr>
          <w:rFonts w:ascii="Calibri" w:hAnsi="Calibri"/>
          <w:sz w:val="20"/>
        </w:rPr>
        <w:t xml:space="preserve"> I</w:t>
      </w:r>
    </w:p>
    <w:p w14:paraId="11C3B51B" w14:textId="77777777" w:rsidR="00897F2A" w:rsidRPr="001A2075" w:rsidRDefault="00897F2A" w:rsidP="00897F2A">
      <w:pPr>
        <w:pStyle w:val="LectureNote"/>
        <w:spacing w:line="240" w:lineRule="auto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 xml:space="preserve">(9) </w:t>
      </w:r>
      <w:r w:rsidRPr="001A2075">
        <w:rPr>
          <w:rFonts w:ascii="Calibri" w:hAnsi="Calibri"/>
          <w:sz w:val="20"/>
        </w:rPr>
        <w:tab/>
        <w:t xml:space="preserve">Environmental Engineering Elective: selected from: </w:t>
      </w:r>
    </w:p>
    <w:p w14:paraId="1C07884E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>CE 3120 Solid Waste Management</w:t>
      </w:r>
    </w:p>
    <w:p w14:paraId="6804D45A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 xml:space="preserve">CE 4160 Environmental Microbiology and Biological Waste Treatment </w:t>
      </w:r>
    </w:p>
    <w:p w14:paraId="1C536D7E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>CE 4100 Water Chemistry for Environmental Engineering</w:t>
      </w:r>
    </w:p>
    <w:p w14:paraId="479C4AB9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>CE 4110 Environmental Systems Modeling and Management</w:t>
      </w:r>
    </w:p>
    <w:p w14:paraId="51EB6DC7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 xml:space="preserve">Other CE 4500 </w:t>
      </w:r>
      <w:r>
        <w:rPr>
          <w:rFonts w:ascii="Calibri" w:hAnsi="Calibri"/>
          <w:sz w:val="20"/>
        </w:rPr>
        <w:t xml:space="preserve">and CE5500 </w:t>
      </w:r>
      <w:r w:rsidRPr="001A2075">
        <w:rPr>
          <w:rFonts w:ascii="Calibri" w:hAnsi="Calibri"/>
          <w:sz w:val="20"/>
        </w:rPr>
        <w:t>offerings may be appropriate, if approved</w:t>
      </w:r>
    </w:p>
    <w:p w14:paraId="4FDF4B93" w14:textId="77777777" w:rsidR="00897F2A" w:rsidRPr="001A2075" w:rsidRDefault="00897F2A" w:rsidP="00897F2A">
      <w:pPr>
        <w:pStyle w:val="LectureNote"/>
        <w:spacing w:line="240" w:lineRule="auto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 xml:space="preserve">(10) </w:t>
      </w:r>
      <w:r w:rsidRPr="001A2075">
        <w:rPr>
          <w:rFonts w:ascii="Calibri" w:hAnsi="Calibri"/>
          <w:sz w:val="20"/>
        </w:rPr>
        <w:tab/>
        <w:t>Water Resources Engineering Elective: Selected from:</w:t>
      </w:r>
    </w:p>
    <w:p w14:paraId="44632FE7" w14:textId="77777777" w:rsidR="00897F2A" w:rsidRPr="001A2075" w:rsidRDefault="00897F2A" w:rsidP="00897F2A">
      <w:pPr>
        <w:pStyle w:val="LectureNote"/>
        <w:tabs>
          <w:tab w:val="left" w:pos="1080"/>
        </w:tabs>
        <w:spacing w:line="240" w:lineRule="auto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ab/>
        <w:t>CE 4210 Stormwater Management</w:t>
      </w:r>
    </w:p>
    <w:p w14:paraId="2C31812B" w14:textId="77777777" w:rsidR="00897F2A" w:rsidRPr="001A2075" w:rsidRDefault="00897F2A" w:rsidP="00897F2A">
      <w:pPr>
        <w:pStyle w:val="LectureNote"/>
        <w:tabs>
          <w:tab w:val="left" w:pos="1080"/>
        </w:tabs>
        <w:spacing w:line="240" w:lineRule="auto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ab/>
        <w:t>CE 4220 Coastal Engineering: Energy and Environment</w:t>
      </w:r>
    </w:p>
    <w:p w14:paraId="023516B5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>CE 5240 Ground-Water Hydrology and Contaminant Transport</w:t>
      </w:r>
    </w:p>
    <w:p w14:paraId="49B4C730" w14:textId="77777777" w:rsidR="00897F2A" w:rsidRPr="001A2075" w:rsidRDefault="00897F2A" w:rsidP="00897F2A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 xml:space="preserve">Other CE 4500 </w:t>
      </w:r>
      <w:r>
        <w:rPr>
          <w:rFonts w:ascii="Calibri" w:hAnsi="Calibri"/>
          <w:sz w:val="20"/>
        </w:rPr>
        <w:t xml:space="preserve">and CE5500 </w:t>
      </w:r>
      <w:r w:rsidRPr="001A2075">
        <w:rPr>
          <w:rFonts w:ascii="Calibri" w:hAnsi="Calibri"/>
          <w:sz w:val="20"/>
        </w:rPr>
        <w:t>offerings may be appropriate, if approved</w:t>
      </w:r>
    </w:p>
    <w:p w14:paraId="3D9421AE" w14:textId="5371828B" w:rsidR="00E42930" w:rsidRPr="00897F2A" w:rsidRDefault="00E42930" w:rsidP="00E42930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E42930">
        <w:rPr>
          <w:rFonts w:ascii="Calibri" w:eastAsia="Calibri" w:hAnsi="Calibri" w:cs="Times New Roman"/>
          <w:bCs/>
          <w:sz w:val="20"/>
          <w:szCs w:val="20"/>
          <w:lang w:eastAsia="en-US"/>
        </w:rPr>
        <w:t>(11)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ab/>
      </w:r>
      <w:r w:rsidRPr="00E42930">
        <w:rPr>
          <w:rFonts w:ascii="Calibri" w:eastAsia="Calibri" w:hAnsi="Calibri" w:cs="Times New Roman"/>
          <w:bCs/>
          <w:sz w:val="20"/>
          <w:szCs w:val="20"/>
          <w:lang w:eastAsia="en-US"/>
        </w:rPr>
        <w:t>CEM Elective I</w:t>
      </w:r>
      <w:r w:rsidRPr="00E42930">
        <w:rPr>
          <w:rFonts w:ascii="Calibri" w:eastAsia="Calibri" w:hAnsi="Calibri" w:cs="Times New Roman"/>
          <w:sz w:val="20"/>
          <w:szCs w:val="20"/>
          <w:lang w:eastAsia="en-US"/>
        </w:rPr>
        <w:t xml:space="preserve"> selected from:</w:t>
      </w:r>
    </w:p>
    <w:p w14:paraId="76DCE51A" w14:textId="3ADE14C3" w:rsidR="00E42930" w:rsidRPr="00E42930" w:rsidRDefault="00E42930" w:rsidP="00E42930">
      <w:pPr>
        <w:pStyle w:val="LectureNote"/>
        <w:tabs>
          <w:tab w:val="left" w:pos="1080"/>
        </w:tabs>
        <w:spacing w:line="240" w:lineRule="auto"/>
        <w:ind w:left="1080"/>
        <w:rPr>
          <w:rFonts w:ascii="Calibri" w:hAnsi="Calibri"/>
          <w:sz w:val="20"/>
        </w:rPr>
      </w:pPr>
      <w:r w:rsidRPr="00E42930">
        <w:rPr>
          <w:rFonts w:ascii="Calibri" w:hAnsi="Calibri"/>
          <w:sz w:val="20"/>
        </w:rPr>
        <w:t>CE 3010 Project Business Planning</w:t>
      </w:r>
    </w:p>
    <w:p w14:paraId="134E0EEF" w14:textId="74A4291E" w:rsidR="00E42930" w:rsidRPr="00E42930" w:rsidRDefault="00E42930" w:rsidP="00E42930">
      <w:pPr>
        <w:pStyle w:val="LectureNote"/>
        <w:tabs>
          <w:tab w:val="left" w:pos="1080"/>
        </w:tabs>
        <w:spacing w:line="240" w:lineRule="auto"/>
        <w:ind w:left="1080"/>
        <w:rPr>
          <w:rFonts w:ascii="Calibri" w:hAnsi="Calibri"/>
          <w:sz w:val="20"/>
        </w:rPr>
      </w:pPr>
      <w:r w:rsidRPr="00E42930">
        <w:rPr>
          <w:rFonts w:ascii="Calibri" w:hAnsi="Calibri"/>
          <w:sz w:val="20"/>
        </w:rPr>
        <w:t>CE 3</w:t>
      </w:r>
      <w:r w:rsidR="00B72F4F">
        <w:rPr>
          <w:rFonts w:ascii="Calibri" w:hAnsi="Calibri"/>
          <w:sz w:val="20"/>
        </w:rPr>
        <w:t>030</w:t>
      </w:r>
      <w:r w:rsidRPr="00E42930">
        <w:rPr>
          <w:rFonts w:ascii="Calibri" w:hAnsi="Calibri"/>
          <w:sz w:val="20"/>
        </w:rPr>
        <w:t xml:space="preserve"> Land Development Engineering</w:t>
      </w:r>
    </w:p>
    <w:p w14:paraId="349F9D4C" w14:textId="12AD4CCC" w:rsidR="00E42930" w:rsidRPr="00E42930" w:rsidRDefault="00E42930" w:rsidP="00E42930">
      <w:pPr>
        <w:pStyle w:val="LectureNote"/>
        <w:tabs>
          <w:tab w:val="left" w:pos="1080"/>
        </w:tabs>
        <w:spacing w:line="240" w:lineRule="auto"/>
        <w:ind w:left="1080"/>
        <w:rPr>
          <w:rFonts w:ascii="Calibri" w:hAnsi="Calibri"/>
          <w:sz w:val="20"/>
        </w:rPr>
      </w:pPr>
      <w:r w:rsidRPr="00E42930">
        <w:rPr>
          <w:rFonts w:ascii="Calibri" w:hAnsi="Calibri"/>
          <w:sz w:val="20"/>
        </w:rPr>
        <w:t>CE 4015 Industry Workshop: Bringing Theory to Practice (Recommended)</w:t>
      </w:r>
    </w:p>
    <w:p w14:paraId="6A624878" w14:textId="1D67DE24" w:rsidR="00E42930" w:rsidRPr="00E42930" w:rsidRDefault="00E42930" w:rsidP="00E42930">
      <w:pPr>
        <w:pStyle w:val="LectureNote"/>
        <w:tabs>
          <w:tab w:val="left" w:pos="1080"/>
        </w:tabs>
        <w:spacing w:line="240" w:lineRule="auto"/>
        <w:ind w:left="1080"/>
        <w:rPr>
          <w:rFonts w:ascii="Calibri" w:hAnsi="Calibri"/>
          <w:sz w:val="20"/>
        </w:rPr>
      </w:pPr>
      <w:r w:rsidRPr="00E42930">
        <w:rPr>
          <w:rFonts w:ascii="Calibri" w:hAnsi="Calibri"/>
          <w:sz w:val="20"/>
        </w:rPr>
        <w:t xml:space="preserve">CE 4025 VDC Coordination and Control </w:t>
      </w:r>
    </w:p>
    <w:p w14:paraId="59E15506" w14:textId="12013A3B" w:rsidR="00421946" w:rsidRPr="00910749" w:rsidRDefault="00E42930" w:rsidP="00910749">
      <w:pPr>
        <w:pStyle w:val="LectureNote"/>
        <w:tabs>
          <w:tab w:val="left" w:pos="1080"/>
        </w:tabs>
        <w:spacing w:line="240" w:lineRule="auto"/>
        <w:ind w:left="1080"/>
        <w:rPr>
          <w:rFonts w:ascii="Calibri" w:hAnsi="Calibri"/>
          <w:sz w:val="20"/>
        </w:rPr>
      </w:pPr>
      <w:r w:rsidRPr="00E42930">
        <w:rPr>
          <w:rFonts w:ascii="Calibri" w:hAnsi="Calibri"/>
          <w:sz w:val="20"/>
        </w:rPr>
        <w:lastRenderedPageBreak/>
        <w:t>CE 4040 Sustainability and Systems in the Built Environment</w:t>
      </w:r>
    </w:p>
    <w:p w14:paraId="4A322E61" w14:textId="33C273AB" w:rsidR="00BF47C5" w:rsidRPr="00897F2A" w:rsidRDefault="00BF47C5" w:rsidP="00BF47C5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E42930">
        <w:rPr>
          <w:rFonts w:ascii="Calibri" w:eastAsia="Calibri" w:hAnsi="Calibri" w:cs="Times New Roman"/>
          <w:bCs/>
          <w:sz w:val="20"/>
          <w:szCs w:val="20"/>
          <w:lang w:eastAsia="en-US"/>
        </w:rPr>
        <w:t>(1</w:t>
      </w:r>
      <w:r>
        <w:rPr>
          <w:rFonts w:ascii="Calibri" w:eastAsia="Calibri" w:hAnsi="Calibri" w:cs="Times New Roman"/>
          <w:bCs/>
          <w:sz w:val="20"/>
          <w:szCs w:val="20"/>
          <w:lang w:eastAsia="en-US"/>
        </w:rPr>
        <w:t>2</w:t>
      </w:r>
      <w:r w:rsidRPr="00E42930">
        <w:rPr>
          <w:rFonts w:ascii="Calibri" w:eastAsia="Calibri" w:hAnsi="Calibri" w:cs="Times New Roman"/>
          <w:bCs/>
          <w:sz w:val="20"/>
          <w:szCs w:val="20"/>
          <w:lang w:eastAsia="en-US"/>
        </w:rPr>
        <w:t>)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ab/>
      </w:r>
      <w:r w:rsidRPr="00E42930">
        <w:rPr>
          <w:rFonts w:ascii="Calibri" w:eastAsia="Calibri" w:hAnsi="Calibri" w:cs="Times New Roman"/>
          <w:bCs/>
          <w:sz w:val="20"/>
          <w:szCs w:val="20"/>
          <w:lang w:eastAsia="en-US"/>
        </w:rPr>
        <w:t>CEM Elective I</w:t>
      </w:r>
      <w:r>
        <w:rPr>
          <w:rFonts w:ascii="Calibri" w:eastAsia="Calibri" w:hAnsi="Calibri" w:cs="Times New Roman"/>
          <w:bCs/>
          <w:sz w:val="20"/>
          <w:szCs w:val="20"/>
          <w:lang w:eastAsia="en-US"/>
        </w:rPr>
        <w:t>I</w:t>
      </w:r>
      <w:r w:rsidRPr="00E42930">
        <w:rPr>
          <w:rFonts w:ascii="Calibri" w:eastAsia="Calibri" w:hAnsi="Calibri" w:cs="Times New Roman"/>
          <w:sz w:val="20"/>
          <w:szCs w:val="20"/>
          <w:lang w:eastAsia="en-US"/>
        </w:rPr>
        <w:t xml:space="preserve"> selected from:</w:t>
      </w:r>
    </w:p>
    <w:p w14:paraId="565D6632" w14:textId="45DC2709" w:rsidR="00BF47C5" w:rsidRP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 xml:space="preserve">Any CEM Elective I </w:t>
      </w:r>
    </w:p>
    <w:p w14:paraId="58267AAF" w14:textId="53E1CAE6" w:rsidR="00BF47C5" w:rsidRP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 xml:space="preserve">CE 3220 Water Resources Engineering </w:t>
      </w:r>
    </w:p>
    <w:p w14:paraId="573D6257" w14:textId="4765D226" w:rsidR="00BF47C5" w:rsidRP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>CE 3400 Transportation Infrastructure Design</w:t>
      </w:r>
    </w:p>
    <w:p w14:paraId="68F28A7B" w14:textId="6D2864FF" w:rsidR="00BF47C5" w:rsidRP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>CE 5500 Construction Planning, Scheduling, and Control (to be approved)</w:t>
      </w:r>
    </w:p>
    <w:p w14:paraId="3BB77995" w14:textId="7BA53BDC" w:rsidR="00BF47C5" w:rsidRP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 xml:space="preserve">COMM 4790 Fundamentals of Real Estate Analysis  </w:t>
      </w:r>
    </w:p>
    <w:p w14:paraId="08C02E5C" w14:textId="3581F807" w:rsidR="00BF47C5" w:rsidRP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>ARCH 3271 Breaking BIM</w:t>
      </w:r>
    </w:p>
    <w:p w14:paraId="4B69D862" w14:textId="77777777" w:rsidR="00BF47C5" w:rsidRDefault="00BF47C5" w:rsidP="00BF47C5">
      <w:pPr>
        <w:tabs>
          <w:tab w:val="left" w:pos="450"/>
        </w:tabs>
        <w:ind w:left="1080"/>
        <w:rPr>
          <w:rFonts w:ascii="Calibri" w:eastAsia="Calibri" w:hAnsi="Calibri" w:cs="Times New Roman"/>
          <w:sz w:val="20"/>
          <w:szCs w:val="20"/>
          <w:lang w:eastAsia="en-US"/>
        </w:rPr>
      </w:pPr>
      <w:r w:rsidRPr="00BF47C5">
        <w:rPr>
          <w:rFonts w:ascii="Calibri" w:eastAsia="Calibri" w:hAnsi="Calibri" w:cs="Times New Roman"/>
          <w:sz w:val="20"/>
          <w:szCs w:val="20"/>
          <w:lang w:eastAsia="en-US"/>
        </w:rPr>
        <w:t>ENGR 4880 Business and Technical Leadership in Engineering</w:t>
      </w:r>
    </w:p>
    <w:p w14:paraId="31546344" w14:textId="77777777" w:rsidR="005514F0" w:rsidRDefault="00BF47C5" w:rsidP="005514F0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1A2075">
        <w:rPr>
          <w:rFonts w:ascii="Calibri" w:hAnsi="Calibri"/>
          <w:sz w:val="20"/>
        </w:rPr>
        <w:t xml:space="preserve">Other CE </w:t>
      </w:r>
      <w:r>
        <w:rPr>
          <w:rFonts w:ascii="Calibri" w:hAnsi="Calibri"/>
          <w:sz w:val="20"/>
        </w:rPr>
        <w:t>3</w:t>
      </w:r>
      <w:r w:rsidRPr="001A2075">
        <w:rPr>
          <w:rFonts w:ascii="Calibri" w:hAnsi="Calibri"/>
          <w:sz w:val="20"/>
        </w:rPr>
        <w:t>500</w:t>
      </w:r>
      <w:r>
        <w:rPr>
          <w:rFonts w:ascii="Calibri" w:hAnsi="Calibri"/>
          <w:sz w:val="20"/>
        </w:rPr>
        <w:t xml:space="preserve">, CE4500, CE5500 or SYS 4583 </w:t>
      </w:r>
      <w:r w:rsidRPr="001A2075">
        <w:rPr>
          <w:rFonts w:ascii="Calibri" w:hAnsi="Calibri"/>
          <w:sz w:val="20"/>
        </w:rPr>
        <w:t>offerings may be appropriate, if approved</w:t>
      </w:r>
    </w:p>
    <w:p w14:paraId="3A23FE43" w14:textId="5D487727" w:rsidR="005514F0" w:rsidRPr="005514F0" w:rsidRDefault="005514F0" w:rsidP="005514F0">
      <w:pPr>
        <w:pStyle w:val="LectureNote"/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="Calibri" w:hAnsi="Calibri"/>
          <w:sz w:val="20"/>
        </w:rPr>
        <w:t>(</w:t>
      </w:r>
      <w:r w:rsidRPr="005514F0">
        <w:rPr>
          <w:rFonts w:asciiTheme="minorHAnsi" w:hAnsiTheme="minorHAnsi" w:cstheme="minorHAnsi"/>
          <w:sz w:val="20"/>
        </w:rPr>
        <w:t xml:space="preserve">13) </w:t>
      </w:r>
      <w:r w:rsidRPr="005514F0">
        <w:rPr>
          <w:rFonts w:asciiTheme="minorHAnsi" w:hAnsiTheme="minorHAnsi" w:cstheme="minorHAnsi"/>
          <w:sz w:val="20"/>
        </w:rPr>
        <w:tab/>
        <w:t xml:space="preserve">Structural Design elective – Select one of the following courses: </w:t>
      </w:r>
    </w:p>
    <w:p w14:paraId="44685325" w14:textId="7449F2D9" w:rsidR="005514F0" w:rsidRPr="005514F0" w:rsidRDefault="005514F0" w:rsidP="005514F0">
      <w:pPr>
        <w:pStyle w:val="MediumList2-Accent41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5514F0">
        <w:rPr>
          <w:rFonts w:asciiTheme="minorHAnsi" w:hAnsiTheme="minorHAnsi" w:cstheme="minorHAnsi"/>
          <w:sz w:val="20"/>
          <w:szCs w:val="20"/>
        </w:rPr>
        <w:t>CE 4320 – Advanced Reinforced Concrete Design</w:t>
      </w:r>
    </w:p>
    <w:p w14:paraId="0F9578DA" w14:textId="77777777" w:rsidR="005514F0" w:rsidRPr="005514F0" w:rsidRDefault="005514F0" w:rsidP="005514F0">
      <w:pPr>
        <w:pStyle w:val="MediumList2-Accent41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5514F0">
        <w:rPr>
          <w:rFonts w:asciiTheme="minorHAnsi" w:hAnsiTheme="minorHAnsi" w:cstheme="minorHAnsi"/>
          <w:sz w:val="20"/>
          <w:szCs w:val="20"/>
        </w:rPr>
        <w:t>CE 4330 – Prestressed Concrete Design</w:t>
      </w:r>
    </w:p>
    <w:p w14:paraId="58526E88" w14:textId="77777777" w:rsidR="005514F0" w:rsidRDefault="005514F0" w:rsidP="005514F0">
      <w:pPr>
        <w:pStyle w:val="MediumList2-Accent41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5514F0">
        <w:rPr>
          <w:rFonts w:asciiTheme="minorHAnsi" w:hAnsiTheme="minorHAnsi" w:cstheme="minorHAnsi"/>
          <w:sz w:val="20"/>
          <w:szCs w:val="20"/>
        </w:rPr>
        <w:t>CE 5300 – Advanced Design of Metal Structures</w:t>
      </w:r>
    </w:p>
    <w:p w14:paraId="3F606F25" w14:textId="49A5C165" w:rsidR="005514F0" w:rsidRPr="005514F0" w:rsidRDefault="005514F0" w:rsidP="005514F0">
      <w:pPr>
        <w:pStyle w:val="MediumList2-Accent4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514F0">
        <w:rPr>
          <w:rFonts w:asciiTheme="minorHAnsi" w:hAnsiTheme="minorHAnsi" w:cstheme="minorHAnsi"/>
          <w:sz w:val="20"/>
          <w:szCs w:val="20"/>
        </w:rPr>
        <w:t>(14)</w:t>
      </w:r>
      <w:r w:rsidRPr="005514F0">
        <w:rPr>
          <w:rFonts w:asciiTheme="minorHAnsi" w:hAnsiTheme="minorHAnsi" w:cstheme="minorHAnsi"/>
          <w:sz w:val="20"/>
          <w:szCs w:val="20"/>
        </w:rPr>
        <w:tab/>
      </w:r>
      <w:r w:rsidRPr="005514F0">
        <w:rPr>
          <w:sz w:val="20"/>
          <w:szCs w:val="20"/>
        </w:rPr>
        <w:t>Structural Engineering elective – Select one of the following:</w:t>
      </w:r>
    </w:p>
    <w:p w14:paraId="7194B2A8" w14:textId="1188C7CE" w:rsidR="005514F0" w:rsidRPr="005514F0" w:rsidRDefault="005514F0" w:rsidP="005514F0">
      <w:pPr>
        <w:pStyle w:val="MediumList2-Accent41"/>
        <w:spacing w:after="0" w:line="240" w:lineRule="auto"/>
        <w:ind w:left="1080"/>
        <w:rPr>
          <w:sz w:val="20"/>
          <w:szCs w:val="20"/>
        </w:rPr>
      </w:pPr>
      <w:r w:rsidRPr="005514F0">
        <w:rPr>
          <w:sz w:val="20"/>
          <w:szCs w:val="20"/>
        </w:rPr>
        <w:t>Any Structural Design Elective</w:t>
      </w:r>
    </w:p>
    <w:p w14:paraId="7096DD86" w14:textId="6A210997" w:rsidR="005514F0" w:rsidRPr="005514F0" w:rsidRDefault="005514F0" w:rsidP="005514F0">
      <w:pPr>
        <w:pStyle w:val="MediumList2-Accent41"/>
        <w:spacing w:after="0" w:line="240" w:lineRule="auto"/>
        <w:ind w:left="1080"/>
        <w:rPr>
          <w:sz w:val="20"/>
          <w:szCs w:val="20"/>
        </w:rPr>
      </w:pPr>
      <w:r w:rsidRPr="005514F0">
        <w:rPr>
          <w:sz w:val="20"/>
          <w:szCs w:val="20"/>
        </w:rPr>
        <w:t xml:space="preserve">CE </w:t>
      </w:r>
      <w:r w:rsidR="00926AC8" w:rsidRPr="005514F0">
        <w:rPr>
          <w:sz w:val="20"/>
          <w:szCs w:val="20"/>
        </w:rPr>
        <w:t>4500 Intro</w:t>
      </w:r>
      <w:r w:rsidRPr="005514F0">
        <w:rPr>
          <w:sz w:val="20"/>
          <w:szCs w:val="20"/>
        </w:rPr>
        <w:t xml:space="preserve"> to Bridge Engineering and Design</w:t>
      </w:r>
    </w:p>
    <w:p w14:paraId="49B07517" w14:textId="2DCC7285" w:rsidR="005514F0" w:rsidRPr="005514F0" w:rsidRDefault="005514F0" w:rsidP="005514F0">
      <w:pPr>
        <w:pStyle w:val="MediumList2-Accent41"/>
        <w:spacing w:after="0" w:line="240" w:lineRule="auto"/>
        <w:ind w:left="1080"/>
        <w:rPr>
          <w:sz w:val="20"/>
          <w:szCs w:val="20"/>
        </w:rPr>
      </w:pPr>
      <w:r w:rsidRPr="005514F0">
        <w:rPr>
          <w:sz w:val="20"/>
          <w:szCs w:val="20"/>
        </w:rPr>
        <w:t xml:space="preserve">CE </w:t>
      </w:r>
      <w:r w:rsidR="00926AC8" w:rsidRPr="005514F0">
        <w:rPr>
          <w:sz w:val="20"/>
          <w:szCs w:val="20"/>
        </w:rPr>
        <w:t>5340 Advanced</w:t>
      </w:r>
      <w:r w:rsidRPr="005514F0">
        <w:rPr>
          <w:sz w:val="20"/>
          <w:szCs w:val="20"/>
        </w:rPr>
        <w:t xml:space="preserve"> Topics in Structural Engineering</w:t>
      </w:r>
    </w:p>
    <w:p w14:paraId="2E2025DA" w14:textId="47F0737A" w:rsidR="00910749" w:rsidRDefault="005514F0" w:rsidP="00910749">
      <w:pPr>
        <w:pStyle w:val="MediumList2-Accent41"/>
        <w:spacing w:after="0" w:line="240" w:lineRule="auto"/>
        <w:ind w:left="1080"/>
        <w:rPr>
          <w:sz w:val="20"/>
          <w:szCs w:val="20"/>
        </w:rPr>
      </w:pPr>
      <w:r w:rsidRPr="005514F0">
        <w:rPr>
          <w:sz w:val="20"/>
          <w:szCs w:val="20"/>
        </w:rPr>
        <w:t xml:space="preserve">CE </w:t>
      </w:r>
      <w:r w:rsidR="00926AC8" w:rsidRPr="005514F0">
        <w:rPr>
          <w:sz w:val="20"/>
          <w:szCs w:val="20"/>
        </w:rPr>
        <w:t>5700 Foundation</w:t>
      </w:r>
      <w:r w:rsidRPr="005514F0">
        <w:rPr>
          <w:sz w:val="20"/>
          <w:szCs w:val="20"/>
        </w:rPr>
        <w:t xml:space="preserve"> Engineering</w:t>
      </w:r>
    </w:p>
    <w:p w14:paraId="1D2882E7" w14:textId="51FE917C" w:rsidR="00910749" w:rsidRPr="00910749" w:rsidRDefault="00910749" w:rsidP="00910749">
      <w:pPr>
        <w:pStyle w:val="MediumList2-Accent41"/>
        <w:spacing w:after="0" w:line="240" w:lineRule="auto"/>
        <w:ind w:left="1080"/>
        <w:rPr>
          <w:sz w:val="20"/>
          <w:szCs w:val="20"/>
        </w:rPr>
      </w:pPr>
      <w:r w:rsidRPr="001A2075">
        <w:rPr>
          <w:sz w:val="20"/>
        </w:rPr>
        <w:t xml:space="preserve">Other CE 4500 </w:t>
      </w:r>
      <w:r>
        <w:rPr>
          <w:sz w:val="20"/>
        </w:rPr>
        <w:t xml:space="preserve">and CE5500 </w:t>
      </w:r>
      <w:r w:rsidRPr="001A2075">
        <w:rPr>
          <w:sz w:val="20"/>
        </w:rPr>
        <w:t>offerings may be appropriate, if approved</w:t>
      </w:r>
    </w:p>
    <w:p w14:paraId="56061705" w14:textId="428CD609" w:rsidR="00DB77AD" w:rsidRPr="001A2075" w:rsidRDefault="00DB77AD" w:rsidP="00DB77AD">
      <w:pPr>
        <w:pStyle w:val="LectureNote"/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(15) </w:t>
      </w:r>
      <w:r>
        <w:rPr>
          <w:rFonts w:ascii="Calibri" w:hAnsi="Calibri"/>
          <w:sz w:val="20"/>
        </w:rPr>
        <w:tab/>
      </w:r>
      <w:r w:rsidRPr="001A2075">
        <w:rPr>
          <w:rFonts w:ascii="Calibri" w:hAnsi="Calibri"/>
          <w:sz w:val="20"/>
        </w:rPr>
        <w:t>SMM Civil Breadth Elective selected from</w:t>
      </w:r>
    </w:p>
    <w:p w14:paraId="42AE09EF" w14:textId="646FC0EC" w:rsidR="00DB77AD" w:rsidRPr="00A55930" w:rsidRDefault="00DB77AD" w:rsidP="00DB77AD">
      <w:pPr>
        <w:pStyle w:val="LectureNote"/>
        <w:spacing w:line="240" w:lineRule="auto"/>
        <w:ind w:left="720"/>
        <w:rPr>
          <w:rFonts w:ascii="Calibri" w:hAnsi="Calibri"/>
          <w:sz w:val="20"/>
        </w:rPr>
      </w:pPr>
      <w:r w:rsidRPr="00A55930">
        <w:rPr>
          <w:rFonts w:ascii="Calibri" w:hAnsi="Calibri"/>
          <w:sz w:val="20"/>
        </w:rPr>
        <w:t xml:space="preserve">        CE </w:t>
      </w:r>
      <w:r w:rsidR="00926AC8" w:rsidRPr="00A55930">
        <w:rPr>
          <w:rFonts w:ascii="Calibri" w:hAnsi="Calibri"/>
          <w:sz w:val="20"/>
        </w:rPr>
        <w:t>3220 Water</w:t>
      </w:r>
      <w:r w:rsidRPr="00A55930">
        <w:rPr>
          <w:rFonts w:ascii="Calibri" w:hAnsi="Calibri"/>
          <w:sz w:val="20"/>
        </w:rPr>
        <w:t xml:space="preserve"> Resources Engineering</w:t>
      </w:r>
    </w:p>
    <w:p w14:paraId="29BFFDFA" w14:textId="2A99762F" w:rsidR="00DB77AD" w:rsidRPr="00A55930" w:rsidRDefault="00DB77AD" w:rsidP="00DB77AD">
      <w:pPr>
        <w:pStyle w:val="LectureNote"/>
        <w:spacing w:line="240" w:lineRule="auto"/>
        <w:ind w:left="720"/>
        <w:rPr>
          <w:rFonts w:ascii="Calibri" w:hAnsi="Calibri"/>
          <w:sz w:val="20"/>
        </w:rPr>
      </w:pPr>
      <w:r w:rsidRPr="00A55930">
        <w:rPr>
          <w:rFonts w:ascii="Calibri" w:hAnsi="Calibri"/>
          <w:sz w:val="20"/>
        </w:rPr>
        <w:t xml:space="preserve">        CE </w:t>
      </w:r>
      <w:r w:rsidR="00926AC8" w:rsidRPr="00A55930">
        <w:rPr>
          <w:rFonts w:ascii="Calibri" w:hAnsi="Calibri"/>
          <w:sz w:val="20"/>
        </w:rPr>
        <w:t>3400 Transportation</w:t>
      </w:r>
      <w:r w:rsidRPr="00A55930">
        <w:rPr>
          <w:rFonts w:ascii="Calibri" w:hAnsi="Calibri"/>
          <w:sz w:val="20"/>
        </w:rPr>
        <w:t xml:space="preserve"> Infrastructure Design </w:t>
      </w:r>
    </w:p>
    <w:p w14:paraId="457F25BA" w14:textId="2DD4BD12" w:rsidR="00DB77AD" w:rsidRPr="00A55930" w:rsidRDefault="00DB77AD" w:rsidP="00DB77AD">
      <w:pPr>
        <w:pStyle w:val="LectureNote"/>
        <w:spacing w:line="240" w:lineRule="auto"/>
        <w:ind w:left="1080"/>
        <w:rPr>
          <w:rFonts w:ascii="Calibri" w:hAnsi="Calibri"/>
          <w:sz w:val="20"/>
        </w:rPr>
      </w:pPr>
      <w:r w:rsidRPr="00A55930">
        <w:rPr>
          <w:rFonts w:ascii="Calibri" w:hAnsi="Calibri"/>
          <w:sz w:val="20"/>
        </w:rPr>
        <w:t xml:space="preserve">CE </w:t>
      </w:r>
      <w:r w:rsidR="00926AC8" w:rsidRPr="00A55930">
        <w:rPr>
          <w:rFonts w:ascii="Calibri" w:hAnsi="Calibri"/>
          <w:sz w:val="20"/>
        </w:rPr>
        <w:t>4040 Sustainability</w:t>
      </w:r>
      <w:r w:rsidRPr="00A55930">
        <w:rPr>
          <w:rFonts w:ascii="Calibri" w:hAnsi="Calibri"/>
          <w:sz w:val="20"/>
        </w:rPr>
        <w:t xml:space="preserve"> and Systems in the Built Environment </w:t>
      </w:r>
    </w:p>
    <w:p w14:paraId="39D73C78" w14:textId="77777777" w:rsidR="00DB77AD" w:rsidRPr="002B2A36" w:rsidRDefault="00DB77AD" w:rsidP="00DB77AD">
      <w:pPr>
        <w:pStyle w:val="LectureNote"/>
        <w:spacing w:line="240" w:lineRule="auto"/>
        <w:rPr>
          <w:rFonts w:ascii="Calibri" w:hAnsi="Calibri"/>
          <w:sz w:val="20"/>
          <w:lang w:val="fr-FR"/>
        </w:rPr>
      </w:pPr>
      <w:r w:rsidRPr="00A55930">
        <w:rPr>
          <w:rFonts w:ascii="Calibri" w:hAnsi="Calibri"/>
          <w:sz w:val="20"/>
        </w:rPr>
        <w:t xml:space="preserve">                        </w:t>
      </w:r>
      <w:r w:rsidRPr="001A2075">
        <w:rPr>
          <w:rFonts w:ascii="Calibri" w:hAnsi="Calibri"/>
          <w:sz w:val="20"/>
          <w:lang w:val="fr-FR"/>
        </w:rPr>
        <w:t>CE 5000 Management Large-Scale Construction Projects</w:t>
      </w:r>
    </w:p>
    <w:p w14:paraId="1DE803C8" w14:textId="363293B6" w:rsidR="00421946" w:rsidRPr="00DB77AD" w:rsidRDefault="00421946" w:rsidP="0024176F">
      <w:pPr>
        <w:rPr>
          <w:rFonts w:ascii="Calibri" w:eastAsia="Calibri" w:hAnsi="Calibri" w:cs="Times New Roman"/>
          <w:sz w:val="22"/>
          <w:szCs w:val="22"/>
          <w:lang w:val="fr-FR" w:eastAsia="en-US"/>
        </w:rPr>
      </w:pPr>
    </w:p>
    <w:p w14:paraId="565B48E5" w14:textId="77777777" w:rsidR="00421946" w:rsidRPr="00DB77AD" w:rsidRDefault="00421946" w:rsidP="0024176F">
      <w:pPr>
        <w:rPr>
          <w:rFonts w:ascii="Calibri" w:eastAsia="Calibri" w:hAnsi="Calibri" w:cs="Times New Roman"/>
          <w:sz w:val="22"/>
          <w:szCs w:val="22"/>
          <w:lang w:val="fr-FR" w:eastAsia="en-US"/>
        </w:rPr>
      </w:pPr>
    </w:p>
    <w:p w14:paraId="67829343" w14:textId="77777777" w:rsidR="00421946" w:rsidRPr="00DB77AD" w:rsidRDefault="00421946" w:rsidP="0024176F">
      <w:pPr>
        <w:rPr>
          <w:rFonts w:ascii="Calibri" w:eastAsia="Calibri" w:hAnsi="Calibri" w:cs="Times New Roman"/>
          <w:sz w:val="22"/>
          <w:szCs w:val="22"/>
          <w:lang w:val="fr-FR" w:eastAsia="en-US"/>
        </w:rPr>
      </w:pPr>
    </w:p>
    <w:p w14:paraId="011646C3" w14:textId="77777777" w:rsidR="00304528" w:rsidRPr="00DB77AD" w:rsidRDefault="00304528">
      <w:pPr>
        <w:rPr>
          <w:lang w:val="fr-FR"/>
        </w:rPr>
      </w:pPr>
    </w:p>
    <w:sectPr w:rsidR="00304528" w:rsidRPr="00DB77AD" w:rsidSect="00EA5746">
      <w:headerReference w:type="default" r:id="rId8"/>
      <w:pgSz w:w="12240" w:h="15840"/>
      <w:pgMar w:top="864" w:right="720" w:bottom="864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E408" w14:textId="77777777" w:rsidR="00FE2FCE" w:rsidRDefault="00FE2FCE" w:rsidP="00910749">
      <w:r>
        <w:separator/>
      </w:r>
    </w:p>
  </w:endnote>
  <w:endnote w:type="continuationSeparator" w:id="0">
    <w:p w14:paraId="55732805" w14:textId="77777777" w:rsidR="00FE2FCE" w:rsidRDefault="00FE2FCE" w:rsidP="009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EC36" w14:textId="77777777" w:rsidR="00FE2FCE" w:rsidRDefault="00FE2FCE" w:rsidP="00910749">
      <w:r>
        <w:separator/>
      </w:r>
    </w:p>
  </w:footnote>
  <w:footnote w:type="continuationSeparator" w:id="0">
    <w:p w14:paraId="25A4DF34" w14:textId="77777777" w:rsidR="00FE2FCE" w:rsidRDefault="00FE2FCE" w:rsidP="0091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168F" w14:textId="2BC5DABB" w:rsidR="00DB77AD" w:rsidRDefault="00DB77AD" w:rsidP="00910749">
    <w:pPr>
      <w:pStyle w:val="Header"/>
      <w:jc w:val="right"/>
    </w:pPr>
    <w:r>
      <w:tab/>
    </w:r>
    <w:r>
      <w:tab/>
    </w:r>
    <w:r>
      <w:tab/>
      <w:t>Revised 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3C5"/>
    <w:multiLevelType w:val="multilevel"/>
    <w:tmpl w:val="D94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72B7D"/>
    <w:multiLevelType w:val="hybridMultilevel"/>
    <w:tmpl w:val="0D4C8A68"/>
    <w:lvl w:ilvl="0" w:tplc="96EE9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BB0"/>
    <w:multiLevelType w:val="hybridMultilevel"/>
    <w:tmpl w:val="529C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045"/>
    <w:multiLevelType w:val="hybridMultilevel"/>
    <w:tmpl w:val="FFFFFFFF"/>
    <w:lvl w:ilvl="0" w:tplc="0B90E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E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EE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8C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C3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5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EE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07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0A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A7026"/>
    <w:multiLevelType w:val="hybridMultilevel"/>
    <w:tmpl w:val="2492629E"/>
    <w:lvl w:ilvl="0" w:tplc="F76C9E8E">
      <w:start w:val="5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A9C3CF6"/>
    <w:multiLevelType w:val="hybridMultilevel"/>
    <w:tmpl w:val="C9902724"/>
    <w:lvl w:ilvl="0" w:tplc="C3F88FC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3832">
    <w:abstractNumId w:val="5"/>
  </w:num>
  <w:num w:numId="2" w16cid:durableId="986473010">
    <w:abstractNumId w:val="4"/>
  </w:num>
  <w:num w:numId="3" w16cid:durableId="908809422">
    <w:abstractNumId w:val="3"/>
  </w:num>
  <w:num w:numId="4" w16cid:durableId="463088725">
    <w:abstractNumId w:val="1"/>
  </w:num>
  <w:num w:numId="5" w16cid:durableId="1509515247">
    <w:abstractNumId w:val="0"/>
  </w:num>
  <w:num w:numId="6" w16cid:durableId="94824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NDe2NDQ0tDCyMLNU0lEKTi0uzszPAykwrAUAbDrcLCwAAAA="/>
  </w:docVars>
  <w:rsids>
    <w:rsidRoot w:val="00F27293"/>
    <w:rsid w:val="0004268C"/>
    <w:rsid w:val="00057BBA"/>
    <w:rsid w:val="0007365D"/>
    <w:rsid w:val="000A7288"/>
    <w:rsid w:val="000A7535"/>
    <w:rsid w:val="000D7F2C"/>
    <w:rsid w:val="000F087A"/>
    <w:rsid w:val="000F53D3"/>
    <w:rsid w:val="000F73B3"/>
    <w:rsid w:val="00136DAE"/>
    <w:rsid w:val="00153930"/>
    <w:rsid w:val="0016101A"/>
    <w:rsid w:val="00183D6B"/>
    <w:rsid w:val="001C1E35"/>
    <w:rsid w:val="001C29A6"/>
    <w:rsid w:val="00231A0A"/>
    <w:rsid w:val="0024176F"/>
    <w:rsid w:val="002504EB"/>
    <w:rsid w:val="00254A2A"/>
    <w:rsid w:val="0026512B"/>
    <w:rsid w:val="002A2922"/>
    <w:rsid w:val="002D2B0E"/>
    <w:rsid w:val="00304528"/>
    <w:rsid w:val="0032275C"/>
    <w:rsid w:val="00330CE6"/>
    <w:rsid w:val="00385FA1"/>
    <w:rsid w:val="00412016"/>
    <w:rsid w:val="00414072"/>
    <w:rsid w:val="00421946"/>
    <w:rsid w:val="00422D0D"/>
    <w:rsid w:val="00430194"/>
    <w:rsid w:val="004920BA"/>
    <w:rsid w:val="004C5606"/>
    <w:rsid w:val="00532595"/>
    <w:rsid w:val="005514F0"/>
    <w:rsid w:val="005771A1"/>
    <w:rsid w:val="005F273A"/>
    <w:rsid w:val="005F759E"/>
    <w:rsid w:val="006726FC"/>
    <w:rsid w:val="0068674A"/>
    <w:rsid w:val="006A6CAF"/>
    <w:rsid w:val="006F4231"/>
    <w:rsid w:val="00702ECF"/>
    <w:rsid w:val="007402FC"/>
    <w:rsid w:val="00795371"/>
    <w:rsid w:val="007F5AD0"/>
    <w:rsid w:val="00810D34"/>
    <w:rsid w:val="00897F2A"/>
    <w:rsid w:val="008C3C63"/>
    <w:rsid w:val="008C7C18"/>
    <w:rsid w:val="008D2D5A"/>
    <w:rsid w:val="008E1FDE"/>
    <w:rsid w:val="00902B4B"/>
    <w:rsid w:val="00910749"/>
    <w:rsid w:val="0091133F"/>
    <w:rsid w:val="00921FE5"/>
    <w:rsid w:val="00926AC8"/>
    <w:rsid w:val="00927499"/>
    <w:rsid w:val="00933232"/>
    <w:rsid w:val="0093499F"/>
    <w:rsid w:val="009433C8"/>
    <w:rsid w:val="00944A5B"/>
    <w:rsid w:val="00952110"/>
    <w:rsid w:val="00965CEB"/>
    <w:rsid w:val="00967CFE"/>
    <w:rsid w:val="009719AB"/>
    <w:rsid w:val="00971A12"/>
    <w:rsid w:val="0097423C"/>
    <w:rsid w:val="00974BD1"/>
    <w:rsid w:val="00991699"/>
    <w:rsid w:val="00996ADD"/>
    <w:rsid w:val="009A0DF2"/>
    <w:rsid w:val="009A33CE"/>
    <w:rsid w:val="00A127C4"/>
    <w:rsid w:val="00A155C9"/>
    <w:rsid w:val="00A31588"/>
    <w:rsid w:val="00A41739"/>
    <w:rsid w:val="00A519D3"/>
    <w:rsid w:val="00AA3991"/>
    <w:rsid w:val="00AC591C"/>
    <w:rsid w:val="00AE10C4"/>
    <w:rsid w:val="00B437ED"/>
    <w:rsid w:val="00B66E9C"/>
    <w:rsid w:val="00B72F4F"/>
    <w:rsid w:val="00B81F9E"/>
    <w:rsid w:val="00BE4CC8"/>
    <w:rsid w:val="00BF47C5"/>
    <w:rsid w:val="00C3448E"/>
    <w:rsid w:val="00C46EF7"/>
    <w:rsid w:val="00C513E4"/>
    <w:rsid w:val="00C53FA8"/>
    <w:rsid w:val="00CC61B9"/>
    <w:rsid w:val="00CF17BD"/>
    <w:rsid w:val="00D35AE1"/>
    <w:rsid w:val="00D621F9"/>
    <w:rsid w:val="00D77D45"/>
    <w:rsid w:val="00DB77AD"/>
    <w:rsid w:val="00DE0A66"/>
    <w:rsid w:val="00DF2BBB"/>
    <w:rsid w:val="00E027B9"/>
    <w:rsid w:val="00E26FFC"/>
    <w:rsid w:val="00E42930"/>
    <w:rsid w:val="00E5171B"/>
    <w:rsid w:val="00E52589"/>
    <w:rsid w:val="00E875AA"/>
    <w:rsid w:val="00E979FD"/>
    <w:rsid w:val="00EA5746"/>
    <w:rsid w:val="00EC56ED"/>
    <w:rsid w:val="00EE0E04"/>
    <w:rsid w:val="00F27293"/>
    <w:rsid w:val="00F549CC"/>
    <w:rsid w:val="00F568C2"/>
    <w:rsid w:val="00F56BA7"/>
    <w:rsid w:val="00F94A5F"/>
    <w:rsid w:val="00FC089C"/>
    <w:rsid w:val="00FE2FCE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53B2"/>
  <w15:chartTrackingRefBased/>
  <w15:docId w15:val="{D452E5AB-3153-F04F-AEAE-31D8909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5746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A5746"/>
    <w:pPr>
      <w:keepNext/>
      <w:tabs>
        <w:tab w:val="left" w:pos="360"/>
      </w:tabs>
      <w:ind w:left="360" w:hanging="360"/>
      <w:outlineLvl w:val="4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74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EA5746"/>
    <w:rPr>
      <w:rFonts w:ascii="Times New Roman" w:eastAsia="Times New Roman" w:hAnsi="Times New Roman" w:cs="Times New Roman"/>
      <w:szCs w:val="20"/>
      <w:lang w:eastAsia="en-US"/>
    </w:rPr>
  </w:style>
  <w:style w:type="paragraph" w:styleId="Title">
    <w:name w:val="Title"/>
    <w:basedOn w:val="Normal"/>
    <w:link w:val="TitleChar"/>
    <w:qFormat/>
    <w:rsid w:val="00231A0A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231A0A"/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customStyle="1" w:styleId="LectureNote">
    <w:name w:val="Lecture Note"/>
    <w:basedOn w:val="Normal"/>
    <w:rsid w:val="007402FC"/>
    <w:pPr>
      <w:spacing w:line="48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897F2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lockText">
    <w:name w:val="Block Text"/>
    <w:basedOn w:val="Normal"/>
    <w:rsid w:val="00897F2A"/>
    <w:pPr>
      <w:tabs>
        <w:tab w:val="left" w:pos="720"/>
      </w:tabs>
      <w:ind w:left="720" w:right="-72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273A"/>
    <w:rPr>
      <w:i/>
      <w:iCs/>
    </w:rPr>
  </w:style>
  <w:style w:type="paragraph" w:styleId="ListParagraph">
    <w:name w:val="List Paragraph"/>
    <w:basedOn w:val="Normal"/>
    <w:uiPriority w:val="34"/>
    <w:qFormat/>
    <w:rsid w:val="00933232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6B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330C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0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49"/>
  </w:style>
  <w:style w:type="paragraph" w:styleId="Footer">
    <w:name w:val="footer"/>
    <w:basedOn w:val="Normal"/>
    <w:link w:val="FooterChar"/>
    <w:uiPriority w:val="99"/>
    <w:unhideWhenUsed/>
    <w:rsid w:val="00910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F5C2-02A4-4035-91E5-641059BE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9797</Characters>
  <Application>Microsoft Office Word</Application>
  <DocSecurity>0</DocSecurity>
  <Lines>1224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Culver, Teresa B (tbc4e)</dc:creator>
  <cp:keywords/>
  <dc:description/>
  <cp:lastModifiedBy>Zeigler, Hannah Min (hmz2hr)</cp:lastModifiedBy>
  <cp:revision>2</cp:revision>
  <dcterms:created xsi:type="dcterms:W3CDTF">2022-05-17T17:30:00Z</dcterms:created>
  <dcterms:modified xsi:type="dcterms:W3CDTF">2022-05-17T17:30:00Z</dcterms:modified>
</cp:coreProperties>
</file>